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CB" w:rsidRPr="00930445" w:rsidRDefault="00D242CB" w:rsidP="00D242CB">
      <w:pPr>
        <w:pStyle w:val="Kop1"/>
        <w:rPr>
          <w:rStyle w:val="wysiwyg-font-size-161"/>
          <w:rFonts w:asciiTheme="minorHAnsi" w:hAnsiTheme="minorHAnsi"/>
          <w:b/>
          <w:color w:val="auto"/>
          <w:sz w:val="36"/>
          <w:szCs w:val="36"/>
        </w:rPr>
      </w:pPr>
      <w:bookmarkStart w:id="0" w:name="_GoBack"/>
      <w:bookmarkEnd w:id="0"/>
      <w:r w:rsidRPr="00930445">
        <w:rPr>
          <w:rStyle w:val="wysiwyg-font-size-161"/>
          <w:rFonts w:asciiTheme="minorHAnsi" w:hAnsiTheme="minorHAnsi"/>
          <w:b/>
          <w:color w:val="auto"/>
          <w:sz w:val="36"/>
          <w:szCs w:val="36"/>
        </w:rPr>
        <w:t>Het Kalliope-huis</w:t>
      </w:r>
    </w:p>
    <w:p w:rsidR="00D242CB" w:rsidRPr="00930445" w:rsidRDefault="00D242CB" w:rsidP="00D242CB">
      <w:pPr>
        <w:pBdr>
          <w:bottom w:val="single" w:sz="4" w:space="1" w:color="auto"/>
        </w:pBdr>
        <w:rPr>
          <w:rStyle w:val="wysiwyg-font-size-161"/>
          <w:rFonts w:cstheme="minorHAnsi"/>
          <w:sz w:val="36"/>
          <w:szCs w:val="36"/>
        </w:rPr>
      </w:pPr>
      <w:r w:rsidRPr="00930445">
        <w:rPr>
          <w:rStyle w:val="wysiwyg-font-size-161"/>
          <w:rFonts w:cstheme="minorHAnsi"/>
          <w:sz w:val="36"/>
          <w:szCs w:val="36"/>
        </w:rPr>
        <w:t>Een samenwerking tussen vzw Home Thaleia en vzw Kalliope</w:t>
      </w:r>
    </w:p>
    <w:p w:rsidR="00D242CB" w:rsidRDefault="00D242CB" w:rsidP="00D242CB">
      <w:pPr>
        <w:rPr>
          <w:rStyle w:val="wysiwyg-font-size-161"/>
          <w:rFonts w:cstheme="minorHAnsi"/>
        </w:rPr>
      </w:pPr>
      <w:r w:rsidRPr="00E13C36">
        <w:rPr>
          <w:rStyle w:val="wysiwyg-font-size-161"/>
          <w:rFonts w:cstheme="minorHAnsi"/>
        </w:rPr>
        <w:t xml:space="preserve">Een comfortabele nieuwbouw in de Berkenlaan, het centrum van De Pinte, biedt woon- en leefruimte aan zeven bewoners met een beperking. </w:t>
      </w:r>
    </w:p>
    <w:p w:rsidR="00D242CB" w:rsidRPr="00E13C36" w:rsidRDefault="00D242CB" w:rsidP="00D242CB">
      <w:pPr>
        <w:rPr>
          <w:rStyle w:val="wysiwyg-font-size-161"/>
          <w:rFonts w:cstheme="minorHAnsi"/>
        </w:rPr>
      </w:pPr>
      <w:r w:rsidRPr="00E13C36">
        <w:rPr>
          <w:rStyle w:val="wysiwyg-font-size-161"/>
          <w:rFonts w:cstheme="minorHAnsi"/>
        </w:rPr>
        <w:t xml:space="preserve">Beide vzw’s faciliteren en ondersteunen, maar het zijn de bewoners die van het Kalliope-huis hun thuis maken. </w:t>
      </w:r>
    </w:p>
    <w:p w:rsidR="00D242CB" w:rsidRPr="00E13C36" w:rsidRDefault="00D242CB" w:rsidP="00D242CB">
      <w:pPr>
        <w:spacing w:line="240" w:lineRule="auto"/>
        <w:rPr>
          <w:rStyle w:val="wysiwyg-font-size-161"/>
          <w:rFonts w:cstheme="minorHAnsi"/>
          <w:b/>
        </w:rPr>
      </w:pPr>
      <w:r w:rsidRPr="00E13C36">
        <w:rPr>
          <w:rStyle w:val="wysiwyg-font-size-161"/>
          <w:rFonts w:cstheme="minorHAnsi"/>
          <w:b/>
        </w:rPr>
        <w:t>Het huis</w:t>
      </w:r>
    </w:p>
    <w:p w:rsidR="00D242CB" w:rsidRPr="00E13C36" w:rsidRDefault="00D242CB" w:rsidP="00D242CB">
      <w:pPr>
        <w:spacing w:line="240" w:lineRule="auto"/>
        <w:rPr>
          <w:rStyle w:val="wysiwyg-font-size-161"/>
          <w:rFonts w:cstheme="minorHAnsi"/>
        </w:rPr>
      </w:pPr>
      <w:r w:rsidRPr="00E13C36">
        <w:rPr>
          <w:rStyle w:val="wysiwyg-font-size-161"/>
          <w:rFonts w:cstheme="minorHAnsi"/>
        </w:rPr>
        <w:t xml:space="preserve">Een individuele kamer (20 m²), een eigen sanitaire cel (douche-wastafel-toilet) is voor iedereen een basis. Aansluiting op het telefoonnet en digitale televisie wordt voorzien. De gemeenschappelijke ruimtes bestaan uit een leefkeuken/woonruimte/tv-hoek, voldoende opbergmogelijkheden, een fietsenstalling en een gezellig tuintje. </w:t>
      </w:r>
    </w:p>
    <w:p w:rsidR="00D242CB" w:rsidRPr="00E13C36" w:rsidRDefault="00D242CB" w:rsidP="00D242CB">
      <w:pPr>
        <w:rPr>
          <w:rStyle w:val="wysiwyg-font-size-161"/>
          <w:rFonts w:cstheme="minorHAnsi"/>
        </w:rPr>
      </w:pPr>
      <w:r w:rsidRPr="00E13C36">
        <w:rPr>
          <w:rStyle w:val="wysiwyg-font-size-161"/>
          <w:rFonts w:cstheme="minorHAnsi"/>
        </w:rPr>
        <w:t xml:space="preserve">Het huis in de Berkenlaan ligt op wandelafstand van Home Thaleia en maakt deel uit van het Begoniapark. Die mooie, groene omgeving, in de nabijheid van het station, een bushalte, winkels, huisarts, politie, scholen … creëert een levendige en dynamische sfeer met voldoende aandacht voor rust. </w:t>
      </w:r>
    </w:p>
    <w:p w:rsidR="00D242CB" w:rsidRPr="00E13C36" w:rsidRDefault="00D242CB" w:rsidP="00D242CB">
      <w:pPr>
        <w:rPr>
          <w:rStyle w:val="wysiwyg-font-size-161"/>
          <w:rFonts w:cstheme="minorHAnsi"/>
        </w:rPr>
      </w:pPr>
      <w:r w:rsidRPr="00E13C36">
        <w:rPr>
          <w:rStyle w:val="wysiwyg-font-size-161"/>
          <w:rFonts w:cstheme="minorHAnsi"/>
        </w:rPr>
        <w:t xml:space="preserve">Projectontwikkelaar Acasa ondersteunde mee de bouw van een doordachte, duurzame en aangepaste woning en stelt daarvoor knowhow en ervaring ter beschikking. </w:t>
      </w:r>
    </w:p>
    <w:p w:rsidR="00D242CB" w:rsidRPr="00E13C36" w:rsidRDefault="00D242CB" w:rsidP="00D242CB">
      <w:pPr>
        <w:spacing w:line="240" w:lineRule="auto"/>
        <w:rPr>
          <w:rStyle w:val="wysiwyg-font-size-161"/>
          <w:rFonts w:cstheme="minorHAnsi"/>
          <w:b/>
        </w:rPr>
      </w:pPr>
      <w:r w:rsidRPr="00E13C36">
        <w:rPr>
          <w:rStyle w:val="wysiwyg-font-size-161"/>
          <w:rFonts w:cstheme="minorHAnsi"/>
          <w:b/>
        </w:rPr>
        <w:t>De thuis</w:t>
      </w:r>
    </w:p>
    <w:p w:rsidR="00D242CB" w:rsidRPr="00E13C36" w:rsidRDefault="00D242CB" w:rsidP="00D242CB">
      <w:pPr>
        <w:rPr>
          <w:rStyle w:val="wysiwyg-font-size-161"/>
          <w:rFonts w:cstheme="minorHAnsi"/>
        </w:rPr>
      </w:pPr>
      <w:r w:rsidRPr="00E13C36">
        <w:rPr>
          <w:rStyle w:val="wysiwyg-font-size-161"/>
          <w:rFonts w:cstheme="minorHAnsi"/>
        </w:rPr>
        <w:t xml:space="preserve">Het zijn de zeven bewoners die samen van het huis hun thuis maken.  Voor ondersteuning, dagbesteding en/of een warme maaltijd wordt beroep gedaan op Home Thaleia, dat 750 meter verderop ligt. Je kunnen verplaatsen tussen beide locaties is een verwachting; indien gewenst leren we jou het korte en veilige traject tussen Home Thaleia en het Kalliope-huis aan. </w:t>
      </w:r>
    </w:p>
    <w:p w:rsidR="00D242CB" w:rsidRPr="00E13C36" w:rsidRDefault="00D242CB" w:rsidP="00D242CB">
      <w:pPr>
        <w:spacing w:line="240" w:lineRule="auto"/>
        <w:rPr>
          <w:rStyle w:val="wysiwyg-font-size-161"/>
          <w:rFonts w:cstheme="minorHAnsi"/>
        </w:rPr>
      </w:pPr>
      <w:r w:rsidRPr="00E13C36">
        <w:rPr>
          <w:rStyle w:val="wysiwyg-font-size-161"/>
          <w:rFonts w:cstheme="minorHAnsi"/>
        </w:rPr>
        <w:t xml:space="preserve">Persoonlijke interesses liggen aan de basis van een individueel weekprogramma. Huishoudelijke taken in en om de woning, begeleid werk buitenshuis en atelierwerk behoren tot de mogelijkheden. Coaching en begeleiding zijn vanzelfsprekend nooit veraf. </w:t>
      </w:r>
    </w:p>
    <w:p w:rsidR="00D242CB" w:rsidRPr="00E13C36" w:rsidRDefault="00D242CB" w:rsidP="00D242CB">
      <w:pPr>
        <w:spacing w:line="240" w:lineRule="auto"/>
        <w:rPr>
          <w:rStyle w:val="wysiwyg-font-size-161"/>
          <w:rFonts w:cstheme="minorHAnsi"/>
          <w:b/>
          <w:color w:val="333333"/>
        </w:rPr>
      </w:pPr>
      <w:r w:rsidRPr="00E13C36">
        <w:rPr>
          <w:rStyle w:val="wysiwyg-font-size-161"/>
          <w:rFonts w:cstheme="minorHAnsi"/>
          <w:b/>
          <w:color w:val="333333"/>
        </w:rPr>
        <w:t>Vzw Home Thaleia</w:t>
      </w:r>
    </w:p>
    <w:p w:rsidR="00D242CB" w:rsidRPr="00E13C36" w:rsidRDefault="00D242CB" w:rsidP="00D242CB">
      <w:pPr>
        <w:spacing w:line="240" w:lineRule="auto"/>
      </w:pPr>
      <w:r w:rsidRPr="00E13C36">
        <w:t xml:space="preserve">Zowat 25 jaar geleden droomden enkele ouders van een volwaardige woning voor hun zoon/dochter met een beperking. Hard werk leidde tot de creatie van een toekomst en Home Thaleia is nog steeds een feit. </w:t>
      </w:r>
    </w:p>
    <w:p w:rsidR="00D242CB" w:rsidRDefault="00D242CB" w:rsidP="00D242CB">
      <w:pPr>
        <w:spacing w:line="240" w:lineRule="auto"/>
      </w:pPr>
      <w:r w:rsidRPr="00E13C36">
        <w:t xml:space="preserve">Het groeide uit tot een toonaangevend woonproject, zijn tijd vooruit. Het heft in eigen handen nemen, heet zoiets. Home Thaleia is vandaag een gevestigde waarde in het zorglandschap en inspireerde talloze andere initiatieven vanuit een eigen visie en werking. Ondertussen evolueerde het initiatief van een klassiek tehuis voor niet-werkenden naar een door het VAPH vergunde en </w:t>
      </w:r>
      <w:r w:rsidRPr="00E13C36">
        <w:lastRenderedPageBreak/>
        <w:t xml:space="preserve">erkende zorgaanbieder FAM (Flexibel Aanbod Meerderjarigen). In dat kader ontstond </w:t>
      </w:r>
      <w:r>
        <w:t xml:space="preserve">ook </w:t>
      </w:r>
      <w:r w:rsidRPr="00E13C36">
        <w:t xml:space="preserve">een aanbod RTH (Rechtstreeks Toegankelijke Hulp). </w:t>
      </w:r>
    </w:p>
    <w:p w:rsidR="00D242CB" w:rsidRPr="00E13C36" w:rsidRDefault="00D242CB" w:rsidP="00D242CB">
      <w:pPr>
        <w:spacing w:line="240" w:lineRule="auto"/>
      </w:pPr>
    </w:p>
    <w:p w:rsidR="00D242CB" w:rsidRPr="00E13C36" w:rsidRDefault="00D242CB" w:rsidP="00D242CB">
      <w:pPr>
        <w:spacing w:line="240" w:lineRule="auto"/>
        <w:rPr>
          <w:rFonts w:cstheme="minorHAnsi"/>
          <w:b/>
        </w:rPr>
      </w:pPr>
      <w:r w:rsidRPr="00E13C36">
        <w:rPr>
          <w:rFonts w:cstheme="minorHAnsi"/>
          <w:b/>
        </w:rPr>
        <w:t>Vzw Kalliope</w:t>
      </w:r>
    </w:p>
    <w:p w:rsidR="00D242CB" w:rsidRPr="00E13C36" w:rsidRDefault="00D242CB" w:rsidP="00D242CB">
      <w:pPr>
        <w:rPr>
          <w:rStyle w:val="wysiwyg-font-size-161"/>
        </w:rPr>
      </w:pPr>
      <w:r w:rsidRPr="00E13C36">
        <w:t>Na een jarenlange inzameling van middelen komt het doel van vzw Kalliope concreet en duidelijk in zicht: de realisatie van een eigen woonvorm voor</w:t>
      </w:r>
      <w:r>
        <w:t xml:space="preserve"> volwassenen met een beperking: </w:t>
      </w:r>
      <w:r w:rsidRPr="00E13C36">
        <w:t xml:space="preserve">het Kalliope-huis. </w:t>
      </w:r>
      <w:r>
        <w:t>Voor de aanvullende fondsen,</w:t>
      </w:r>
      <w:r w:rsidRPr="00E13C36">
        <w:t xml:space="preserve"> het broodnodige advies, de ervaring en de praktische expertise wordt een beroep gedaan op Home Thaleia. </w:t>
      </w:r>
    </w:p>
    <w:p w:rsidR="00D242CB" w:rsidRPr="00E13C36" w:rsidRDefault="00D242CB" w:rsidP="00D242CB">
      <w:pPr>
        <w:pBdr>
          <w:bottom w:val="single" w:sz="4" w:space="1" w:color="auto"/>
        </w:pBdr>
        <w:rPr>
          <w:rStyle w:val="wysiwyg-font-size-161"/>
          <w:rFonts w:cstheme="minorHAnsi"/>
        </w:rPr>
      </w:pPr>
      <w:r w:rsidRPr="00E13C36">
        <w:rPr>
          <w:rStyle w:val="wysiwyg-font-size-161"/>
          <w:rFonts w:cstheme="minorHAnsi"/>
        </w:rPr>
        <w:t xml:space="preserve">Het Kalliope-huis is een nieuwe, hedendaagse stap in een snel veranderend zorglandschap. De persoonsvolgende financiering zorgt voor een andere dynamiek, waarbij cliënten voortaan zelf zorg naar keuze inkopen. </w:t>
      </w:r>
    </w:p>
    <w:p w:rsidR="00D242CB" w:rsidRPr="00E13C36" w:rsidRDefault="00D242CB" w:rsidP="00D242CB">
      <w:pPr>
        <w:pBdr>
          <w:bottom w:val="single" w:sz="4" w:space="1" w:color="auto"/>
        </w:pBdr>
        <w:rPr>
          <w:rStyle w:val="wysiwyg-font-size-161"/>
          <w:rFonts w:cstheme="minorHAnsi"/>
        </w:rPr>
      </w:pPr>
      <w:r w:rsidRPr="00E13C36">
        <w:rPr>
          <w:rStyle w:val="wysiwyg-font-size-161"/>
          <w:rFonts w:cstheme="minorHAnsi"/>
        </w:rPr>
        <w:t xml:space="preserve">Zeven volwassenen met een verstandelijke beperking, tussen 18 en </w:t>
      </w:r>
      <w:r>
        <w:rPr>
          <w:rStyle w:val="wysiwyg-font-size-161"/>
          <w:rFonts w:cstheme="minorHAnsi"/>
        </w:rPr>
        <w:t>50</w:t>
      </w:r>
      <w:r w:rsidRPr="00E13C36">
        <w:rPr>
          <w:rStyle w:val="wysiwyg-font-size-161"/>
          <w:rFonts w:cstheme="minorHAnsi"/>
        </w:rPr>
        <w:t xml:space="preserve"> jaar, kunnen er van een huis hun thuis maken. </w:t>
      </w:r>
    </w:p>
    <w:p w:rsidR="00D242CB" w:rsidRPr="00E13C36" w:rsidRDefault="00D242CB" w:rsidP="00D242CB">
      <w:pPr>
        <w:pBdr>
          <w:bottom w:val="single" w:sz="4" w:space="1" w:color="auto"/>
        </w:pBdr>
        <w:rPr>
          <w:rStyle w:val="wysiwyg-font-size-161"/>
          <w:rFonts w:cstheme="minorHAnsi"/>
        </w:rPr>
      </w:pPr>
    </w:p>
    <w:p w:rsidR="00D242CB" w:rsidRPr="00E13C36" w:rsidRDefault="00D242CB" w:rsidP="00D242CB">
      <w:pPr>
        <w:pBdr>
          <w:bottom w:val="single" w:sz="4" w:space="1" w:color="auto"/>
        </w:pBdr>
        <w:rPr>
          <w:rStyle w:val="wysiwyg-font-size-161"/>
          <w:rFonts w:cstheme="minorHAnsi"/>
        </w:rPr>
      </w:pPr>
    </w:p>
    <w:p w:rsidR="00D242CB" w:rsidRPr="00E13C36" w:rsidRDefault="00D242CB" w:rsidP="00D242CB">
      <w:pPr>
        <w:spacing w:line="240" w:lineRule="auto"/>
        <w:rPr>
          <w:rStyle w:val="wysiwyg-font-size-161"/>
          <w:rFonts w:cstheme="minorHAnsi"/>
          <w:b/>
        </w:rPr>
      </w:pPr>
      <w:r w:rsidRPr="00E13C36">
        <w:rPr>
          <w:rStyle w:val="wysiwyg-font-size-161"/>
          <w:rFonts w:cstheme="minorHAnsi"/>
          <w:b/>
        </w:rPr>
        <w:t>Meer info</w:t>
      </w:r>
    </w:p>
    <w:p w:rsidR="00D242CB" w:rsidRPr="00E13C36" w:rsidRDefault="00D242CB" w:rsidP="00D242CB">
      <w:pPr>
        <w:spacing w:line="240" w:lineRule="auto"/>
        <w:rPr>
          <w:rStyle w:val="wysiwyg-font-size-161"/>
          <w:rFonts w:cstheme="minorHAnsi"/>
        </w:rPr>
      </w:pPr>
    </w:p>
    <w:p w:rsidR="00D242CB" w:rsidRPr="00E13C36" w:rsidRDefault="00D242CB" w:rsidP="00D242CB">
      <w:pPr>
        <w:spacing w:line="240" w:lineRule="auto"/>
        <w:rPr>
          <w:rStyle w:val="wysiwyg-font-size-161"/>
          <w:rFonts w:cstheme="minorHAnsi"/>
        </w:rPr>
      </w:pPr>
      <w:r w:rsidRPr="00E13C36">
        <w:rPr>
          <w:rStyle w:val="wysiwyg-font-size-161"/>
          <w:rFonts w:cstheme="minorHAnsi"/>
        </w:rPr>
        <w:t>www.hetkalliopehuis.be</w:t>
      </w:r>
    </w:p>
    <w:p w:rsidR="00D242CB" w:rsidRPr="00E13C36" w:rsidRDefault="00D242CB" w:rsidP="00D242CB">
      <w:pPr>
        <w:spacing w:line="240" w:lineRule="auto"/>
        <w:rPr>
          <w:rStyle w:val="wysiwyg-font-size-161"/>
          <w:rFonts w:cstheme="minorHAnsi"/>
        </w:rPr>
      </w:pPr>
      <w:r w:rsidRPr="00E13C36">
        <w:rPr>
          <w:rStyle w:val="wysiwyg-font-size-161"/>
          <w:rFonts w:cstheme="minorHAnsi"/>
        </w:rPr>
        <w:t>www.facebook.com/hetkalliopehuis</w:t>
      </w:r>
    </w:p>
    <w:p w:rsidR="00D242CB" w:rsidRPr="00E13C36" w:rsidRDefault="00D242CB" w:rsidP="00D242CB">
      <w:pPr>
        <w:spacing w:line="240" w:lineRule="auto"/>
        <w:rPr>
          <w:rStyle w:val="wysiwyg-font-size-161"/>
          <w:rFonts w:cstheme="minorHAnsi"/>
        </w:rPr>
      </w:pPr>
    </w:p>
    <w:p w:rsidR="00D242CB" w:rsidRPr="00E13C36" w:rsidRDefault="00D242CB" w:rsidP="00D242CB">
      <w:pPr>
        <w:spacing w:line="240" w:lineRule="auto"/>
        <w:rPr>
          <w:rStyle w:val="wysiwyg-font-size-161"/>
          <w:rFonts w:cstheme="minorHAnsi"/>
        </w:rPr>
      </w:pPr>
      <w:r w:rsidRPr="00E13C36">
        <w:rPr>
          <w:rStyle w:val="wysiwyg-font-size-161"/>
          <w:rFonts w:cstheme="minorHAnsi"/>
        </w:rPr>
        <w:t xml:space="preserve">Vzw Home Thaleia </w:t>
      </w:r>
    </w:p>
    <w:p w:rsidR="00D242CB" w:rsidRPr="00E13C36" w:rsidRDefault="00D242CB" w:rsidP="00D242CB">
      <w:pPr>
        <w:spacing w:line="240" w:lineRule="auto"/>
        <w:rPr>
          <w:rStyle w:val="wysiwyg-font-size-161"/>
          <w:rFonts w:cstheme="minorHAnsi"/>
        </w:rPr>
      </w:pPr>
      <w:r w:rsidRPr="00E13C36">
        <w:rPr>
          <w:rStyle w:val="wysiwyg-font-size-161"/>
          <w:rFonts w:cstheme="minorHAnsi"/>
        </w:rPr>
        <w:t xml:space="preserve">Nachtegalenpark 1 </w:t>
      </w:r>
    </w:p>
    <w:p w:rsidR="00D242CB" w:rsidRPr="00E13C36" w:rsidRDefault="00D242CB" w:rsidP="00D242CB">
      <w:pPr>
        <w:spacing w:line="240" w:lineRule="auto"/>
        <w:rPr>
          <w:rStyle w:val="wysiwyg-font-size-161"/>
          <w:rFonts w:cstheme="minorHAnsi"/>
        </w:rPr>
      </w:pPr>
      <w:r w:rsidRPr="00E13C36">
        <w:rPr>
          <w:rStyle w:val="wysiwyg-font-size-161"/>
          <w:rFonts w:cstheme="minorHAnsi"/>
        </w:rPr>
        <w:t>9840 De Pinte</w:t>
      </w:r>
    </w:p>
    <w:p w:rsidR="00D242CB" w:rsidRPr="00E13C36" w:rsidRDefault="00D242CB" w:rsidP="00D242CB">
      <w:pPr>
        <w:spacing w:line="240" w:lineRule="auto"/>
        <w:rPr>
          <w:rStyle w:val="wysiwyg-font-size-161"/>
          <w:rFonts w:cstheme="minorHAnsi"/>
        </w:rPr>
      </w:pPr>
    </w:p>
    <w:p w:rsidR="00D242CB" w:rsidRPr="00E13C36" w:rsidRDefault="00D242CB" w:rsidP="00D242CB">
      <w:pPr>
        <w:spacing w:line="240" w:lineRule="auto"/>
        <w:rPr>
          <w:rStyle w:val="wysiwyg-font-size-161"/>
          <w:rFonts w:cstheme="minorHAnsi"/>
        </w:rPr>
      </w:pPr>
      <w:r w:rsidRPr="00E13C36">
        <w:rPr>
          <w:rStyle w:val="wysiwyg-font-size-161"/>
          <w:rFonts w:cstheme="minorHAnsi"/>
        </w:rPr>
        <w:t>T 09 280 23 10 - F 09 280 23 29</w:t>
      </w:r>
    </w:p>
    <w:p w:rsidR="00D242CB" w:rsidRPr="00E13C36" w:rsidRDefault="00D242CB" w:rsidP="00D242CB">
      <w:pPr>
        <w:spacing w:line="240" w:lineRule="auto"/>
        <w:rPr>
          <w:rStyle w:val="wysiwyg-font-size-161"/>
          <w:rFonts w:cstheme="minorHAnsi"/>
        </w:rPr>
      </w:pPr>
    </w:p>
    <w:p w:rsidR="00D242CB" w:rsidRPr="00E13C36" w:rsidRDefault="00D242CB" w:rsidP="00D242CB">
      <w:pPr>
        <w:spacing w:line="240" w:lineRule="auto"/>
        <w:rPr>
          <w:rStyle w:val="wysiwyg-font-size-161"/>
          <w:rFonts w:cstheme="minorHAnsi"/>
        </w:rPr>
      </w:pPr>
      <w:r>
        <w:rPr>
          <w:rStyle w:val="wysiwyg-font-size-161"/>
          <w:rFonts w:cstheme="minorHAnsi"/>
        </w:rPr>
        <w:t>algemeen</w:t>
      </w:r>
      <w:r w:rsidRPr="00E13C36">
        <w:rPr>
          <w:rStyle w:val="wysiwyg-font-size-161"/>
          <w:rFonts w:cstheme="minorHAnsi"/>
        </w:rPr>
        <w:t>@homethaleia.be</w:t>
      </w:r>
    </w:p>
    <w:p w:rsidR="00D242CB" w:rsidRPr="00E13C36" w:rsidRDefault="00D242CB" w:rsidP="00D242CB">
      <w:pPr>
        <w:spacing w:line="240" w:lineRule="auto"/>
        <w:rPr>
          <w:rStyle w:val="wysiwyg-font-size-161"/>
          <w:rFonts w:cstheme="minorHAnsi"/>
        </w:rPr>
      </w:pPr>
      <w:r w:rsidRPr="00E13C36">
        <w:rPr>
          <w:rStyle w:val="wysiwyg-font-size-161"/>
          <w:rFonts w:cstheme="minorHAnsi"/>
        </w:rPr>
        <w:t xml:space="preserve">www.homethaleia.be </w:t>
      </w:r>
    </w:p>
    <w:p w:rsidR="00D242CB" w:rsidRPr="00E13C36" w:rsidRDefault="00AB3A16" w:rsidP="00D242CB">
      <w:pPr>
        <w:spacing w:line="240" w:lineRule="auto"/>
        <w:rPr>
          <w:rStyle w:val="wysiwyg-font-size-161"/>
          <w:rFonts w:cstheme="minorHAnsi"/>
        </w:rPr>
      </w:pPr>
      <w:hyperlink r:id="rId4" w:history="1">
        <w:r w:rsidR="00D242CB" w:rsidRPr="00E13C36">
          <w:rPr>
            <w:rStyle w:val="Hyperlink"/>
            <w:rFonts w:cstheme="minorHAnsi"/>
          </w:rPr>
          <w:t>www.facebook.com/homethaleia</w:t>
        </w:r>
      </w:hyperlink>
    </w:p>
    <w:p w:rsidR="00D242CB" w:rsidRPr="00E13C36" w:rsidRDefault="00D242CB" w:rsidP="00D242CB">
      <w:pPr>
        <w:spacing w:line="240" w:lineRule="auto"/>
        <w:rPr>
          <w:rStyle w:val="wysiwyg-font-size-161"/>
          <w:rFonts w:cstheme="minorHAnsi"/>
        </w:rPr>
      </w:pPr>
    </w:p>
    <w:p w:rsidR="00D242CB" w:rsidRPr="00E13C36" w:rsidRDefault="00D242CB" w:rsidP="00D242CB">
      <w:pPr>
        <w:spacing w:line="240" w:lineRule="auto"/>
        <w:rPr>
          <w:rStyle w:val="wysiwyg-font-size-161"/>
          <w:rFonts w:cstheme="minorHAnsi"/>
          <w:b/>
        </w:rPr>
      </w:pPr>
      <w:r w:rsidRPr="00E13C36">
        <w:rPr>
          <w:rStyle w:val="wysiwyg-font-size-161"/>
          <w:rFonts w:cstheme="minorHAnsi"/>
          <w:b/>
        </w:rPr>
        <w:t>Steunen</w:t>
      </w:r>
    </w:p>
    <w:p w:rsidR="00D242CB" w:rsidRPr="00E13C36" w:rsidRDefault="00D242CB" w:rsidP="00D242CB">
      <w:pPr>
        <w:spacing w:line="240" w:lineRule="auto"/>
        <w:rPr>
          <w:rStyle w:val="wysiwyg-font-size-161"/>
          <w:rFonts w:cstheme="minorHAnsi"/>
        </w:rPr>
      </w:pPr>
      <w:r w:rsidRPr="00E13C36">
        <w:rPr>
          <w:rStyle w:val="wysiwyg-font-size-161"/>
          <w:rFonts w:cstheme="minorHAnsi"/>
        </w:rPr>
        <w:lastRenderedPageBreak/>
        <w:t>U kan dit uitzonderlijke project steunen door een gift te doen op de</w:t>
      </w:r>
    </w:p>
    <w:p w:rsidR="00D242CB" w:rsidRPr="00E13C36" w:rsidRDefault="00D242CB" w:rsidP="00D242CB">
      <w:pPr>
        <w:spacing w:line="240" w:lineRule="auto"/>
        <w:rPr>
          <w:rStyle w:val="wysiwyg-font-size-161"/>
          <w:rFonts w:cstheme="minorHAnsi"/>
        </w:rPr>
      </w:pPr>
      <w:r w:rsidRPr="00E13C36">
        <w:rPr>
          <w:rStyle w:val="wysiwyg-font-size-161"/>
          <w:rFonts w:cstheme="minorHAnsi"/>
        </w:rPr>
        <w:t xml:space="preserve">projectrekening ‚het Kalliope-huis’:  BE81 7370 4697 5224 </w:t>
      </w:r>
    </w:p>
    <w:p w:rsidR="00D242CB" w:rsidRPr="00E13C36" w:rsidRDefault="00D242CB" w:rsidP="00D242CB">
      <w:pPr>
        <w:spacing w:line="240" w:lineRule="auto"/>
        <w:rPr>
          <w:rStyle w:val="wysiwyg-font-size-161"/>
          <w:rFonts w:cstheme="minorHAnsi"/>
        </w:rPr>
      </w:pPr>
      <w:r w:rsidRPr="00E13C36">
        <w:rPr>
          <w:rStyle w:val="wysiwyg-font-size-161"/>
          <w:rFonts w:cstheme="minorHAnsi"/>
        </w:rPr>
        <w:t>Bij giften hoger dan € 40 bezorgen wij u graag een fiscaal attest.</w:t>
      </w:r>
    </w:p>
    <w:p w:rsidR="00D242CB" w:rsidRPr="00E13C36" w:rsidRDefault="00D242CB" w:rsidP="00D242CB">
      <w:pPr>
        <w:spacing w:line="240" w:lineRule="auto"/>
        <w:rPr>
          <w:rStyle w:val="wysiwyg-font-size-161"/>
          <w:rFonts w:cstheme="minorHAnsi"/>
        </w:rPr>
      </w:pPr>
      <w:r w:rsidRPr="00E13C36">
        <w:rPr>
          <w:rStyle w:val="wysiwyg-font-size-161"/>
          <w:rFonts w:cstheme="minorHAnsi"/>
        </w:rPr>
        <w:t>Voor materiële sponsoring, neem ook zeker contact op!</w:t>
      </w:r>
    </w:p>
    <w:p w:rsidR="00D242CB" w:rsidRPr="00E13C36" w:rsidRDefault="00D242CB" w:rsidP="00D242CB">
      <w:pPr>
        <w:rPr>
          <w:rStyle w:val="wysiwyg-font-size-161"/>
          <w:rFonts w:cstheme="minorHAnsi"/>
        </w:rPr>
      </w:pPr>
    </w:p>
    <w:p w:rsidR="00D242CB" w:rsidRPr="00E13C36" w:rsidRDefault="00D242CB" w:rsidP="00D242CB">
      <w:pPr>
        <w:rPr>
          <w:rStyle w:val="wysiwyg-font-size-161"/>
          <w:rFonts w:cstheme="minorHAnsi"/>
          <w:b/>
        </w:rPr>
      </w:pPr>
      <w:r w:rsidRPr="00E13C36">
        <w:rPr>
          <w:rStyle w:val="wysiwyg-font-size-161"/>
          <w:rFonts w:cstheme="minorHAnsi"/>
          <w:b/>
        </w:rPr>
        <w:t>Kan ik er komen wonen?</w:t>
      </w:r>
    </w:p>
    <w:p w:rsidR="00D242CB" w:rsidRPr="00E13C36" w:rsidRDefault="00D242CB" w:rsidP="00D242CB">
      <w:pPr>
        <w:rPr>
          <w:rStyle w:val="wysiwyg-font-size-161"/>
          <w:rFonts w:cstheme="minorHAnsi"/>
        </w:rPr>
      </w:pPr>
      <w:r w:rsidRPr="00E13C36">
        <w:rPr>
          <w:rStyle w:val="wysiwyg-font-size-161"/>
          <w:rFonts w:cstheme="minorHAnsi"/>
        </w:rPr>
        <w:t xml:space="preserve">Ben je een M/V tussen 18 en </w:t>
      </w:r>
      <w:r>
        <w:rPr>
          <w:rStyle w:val="wysiwyg-font-size-161"/>
          <w:rFonts w:cstheme="minorHAnsi"/>
        </w:rPr>
        <w:t>50</w:t>
      </w:r>
      <w:r w:rsidRPr="00E13C36">
        <w:rPr>
          <w:rStyle w:val="wysiwyg-font-size-161"/>
          <w:rFonts w:cstheme="minorHAnsi"/>
        </w:rPr>
        <w:t xml:space="preserve"> jaar oud</w:t>
      </w:r>
    </w:p>
    <w:p w:rsidR="00D242CB" w:rsidRPr="00E13C36" w:rsidRDefault="00D242CB" w:rsidP="00D242CB">
      <w:pPr>
        <w:rPr>
          <w:rStyle w:val="wysiwyg-font-size-161"/>
          <w:rFonts w:cstheme="minorHAnsi"/>
        </w:rPr>
      </w:pPr>
      <w:r w:rsidRPr="00E13C36">
        <w:rPr>
          <w:rStyle w:val="wysiwyg-font-size-161"/>
          <w:rFonts w:cstheme="minorHAnsi"/>
        </w:rPr>
        <w:t>en wil je wonen in een huis in hartje De Pinte?</w:t>
      </w:r>
    </w:p>
    <w:p w:rsidR="00D242CB" w:rsidRPr="00E13C36" w:rsidRDefault="00D242CB" w:rsidP="00D242CB">
      <w:pPr>
        <w:rPr>
          <w:rStyle w:val="wysiwyg-font-size-161"/>
          <w:rFonts w:cstheme="minorHAnsi"/>
        </w:rPr>
      </w:pPr>
    </w:p>
    <w:p w:rsidR="00D242CB" w:rsidRPr="00E13C36" w:rsidRDefault="00D242CB" w:rsidP="00D242CB">
      <w:pPr>
        <w:rPr>
          <w:rStyle w:val="wysiwyg-font-size-161"/>
          <w:rFonts w:cstheme="minorHAnsi"/>
        </w:rPr>
      </w:pPr>
      <w:r w:rsidRPr="00E13C36">
        <w:rPr>
          <w:rStyle w:val="wysiwyg-font-size-161"/>
          <w:rFonts w:cstheme="minorHAnsi"/>
        </w:rPr>
        <w:t xml:space="preserve">Kijk je uit naar een eigen stekje met het oog op je toekomst? </w:t>
      </w:r>
    </w:p>
    <w:p w:rsidR="00D242CB" w:rsidRPr="00E13C36" w:rsidRDefault="00D242CB" w:rsidP="00D242CB">
      <w:pPr>
        <w:rPr>
          <w:rStyle w:val="wysiwyg-font-size-161"/>
          <w:rFonts w:cstheme="minorHAnsi"/>
        </w:rPr>
      </w:pPr>
      <w:r w:rsidRPr="00E13C36">
        <w:rPr>
          <w:rStyle w:val="wysiwyg-font-size-161"/>
          <w:rFonts w:cstheme="minorHAnsi"/>
        </w:rPr>
        <w:t>Dicht in de buurt van een werkplek, sociaal netwerk, een dorpskern …</w:t>
      </w:r>
    </w:p>
    <w:p w:rsidR="00D242CB" w:rsidRPr="00E13C36" w:rsidRDefault="00D242CB" w:rsidP="00D242CB">
      <w:pPr>
        <w:rPr>
          <w:rStyle w:val="wysiwyg-font-size-161"/>
          <w:rFonts w:cstheme="minorHAnsi"/>
        </w:rPr>
      </w:pPr>
    </w:p>
    <w:p w:rsidR="00D242CB" w:rsidRPr="00E13C36" w:rsidRDefault="00D242CB" w:rsidP="00D242CB">
      <w:pPr>
        <w:rPr>
          <w:rStyle w:val="wysiwyg-font-size-161"/>
          <w:rFonts w:cstheme="minorHAnsi"/>
        </w:rPr>
      </w:pPr>
      <w:r w:rsidRPr="00E13C36">
        <w:rPr>
          <w:rStyle w:val="wysiwyg-font-size-161"/>
          <w:rFonts w:cstheme="minorHAnsi"/>
        </w:rPr>
        <w:t xml:space="preserve">Heb je omwille van een verstandelijke en/of </w:t>
      </w:r>
      <w:r>
        <w:rPr>
          <w:rStyle w:val="wysiwyg-font-size-161"/>
          <w:rFonts w:cstheme="minorHAnsi"/>
        </w:rPr>
        <w:t xml:space="preserve">licht </w:t>
      </w:r>
      <w:r w:rsidRPr="00E13C36">
        <w:rPr>
          <w:rStyle w:val="wysiwyg-font-size-161"/>
          <w:rFonts w:cstheme="minorHAnsi"/>
        </w:rPr>
        <w:t>motorische beperking ondersteuning nodig in het dagelijks leven? Wil je daarvoor beroep doen op medewerkers van vzw Home Thaleia?</w:t>
      </w:r>
    </w:p>
    <w:p w:rsidR="00D242CB" w:rsidRPr="00E13C36" w:rsidRDefault="00D242CB" w:rsidP="00D242CB">
      <w:pPr>
        <w:rPr>
          <w:rStyle w:val="wysiwyg-font-size-161"/>
          <w:rFonts w:cstheme="minorHAnsi"/>
        </w:rPr>
      </w:pPr>
    </w:p>
    <w:p w:rsidR="00D242CB" w:rsidRPr="00E13C36" w:rsidRDefault="00D242CB" w:rsidP="00D242CB">
      <w:pPr>
        <w:rPr>
          <w:rStyle w:val="wysiwyg-font-size-161"/>
          <w:rFonts w:cstheme="minorHAnsi"/>
        </w:rPr>
      </w:pPr>
      <w:r w:rsidRPr="00E13C36">
        <w:rPr>
          <w:rStyle w:val="wysiwyg-font-size-161"/>
          <w:rFonts w:cstheme="minorHAnsi"/>
        </w:rPr>
        <w:t>Dan kan jij misschien wel in het Kalliope-huis komen wonen.</w:t>
      </w:r>
    </w:p>
    <w:p w:rsidR="00D242CB" w:rsidRPr="00E13C36" w:rsidRDefault="00D242CB" w:rsidP="00D242CB">
      <w:pPr>
        <w:rPr>
          <w:rStyle w:val="wysiwyg-font-size-161"/>
          <w:rFonts w:cstheme="minorHAnsi"/>
        </w:rPr>
      </w:pPr>
    </w:p>
    <w:p w:rsidR="00D242CB" w:rsidRPr="00E13C36" w:rsidRDefault="00D242CB" w:rsidP="00D242CB">
      <w:pPr>
        <w:rPr>
          <w:rStyle w:val="wysiwyg-font-size-161"/>
          <w:rFonts w:cstheme="minorHAnsi"/>
        </w:rPr>
      </w:pPr>
      <w:r w:rsidRPr="00E13C36">
        <w:rPr>
          <w:rStyle w:val="wysiwyg-font-size-161"/>
          <w:rFonts w:cstheme="minorHAnsi"/>
        </w:rPr>
        <w:t>Heb je al een persoonsgebonden budget = PGB maar nog geen geschikte woonvorm gevonden…</w:t>
      </w:r>
    </w:p>
    <w:p w:rsidR="00D242CB" w:rsidRPr="00E13C36" w:rsidRDefault="00D242CB" w:rsidP="00D242CB">
      <w:pPr>
        <w:rPr>
          <w:rStyle w:val="wysiwyg-font-size-161"/>
          <w:rFonts w:cstheme="minorHAnsi"/>
        </w:rPr>
      </w:pPr>
      <w:r w:rsidRPr="00E13C36">
        <w:rPr>
          <w:rStyle w:val="wysiwyg-font-size-161"/>
          <w:rFonts w:cstheme="minorHAnsi"/>
        </w:rPr>
        <w:t>Woon je nu al in een voorziening en wil je verhuizen naar een nieuw huis in de regio zuid-Gent/De Pinte…</w:t>
      </w:r>
    </w:p>
    <w:p w:rsidR="00D242CB" w:rsidRPr="00E13C36" w:rsidRDefault="00D242CB" w:rsidP="00D242CB">
      <w:pPr>
        <w:rPr>
          <w:rStyle w:val="wysiwyg-font-size-161"/>
          <w:rFonts w:cstheme="minorHAnsi"/>
        </w:rPr>
      </w:pPr>
    </w:p>
    <w:p w:rsidR="00D242CB" w:rsidRPr="00E13C36" w:rsidRDefault="00D242CB" w:rsidP="00D242CB">
      <w:pPr>
        <w:rPr>
          <w:rStyle w:val="wysiwyg-font-size-161"/>
          <w:rFonts w:cstheme="minorHAnsi"/>
        </w:rPr>
      </w:pPr>
      <w:r w:rsidRPr="00E13C36">
        <w:rPr>
          <w:rStyle w:val="wysiwyg-font-size-161"/>
          <w:rFonts w:cstheme="minorHAnsi"/>
        </w:rPr>
        <w:t>Of wil je graag bekijken wat in afwachting mogelijk is …</w:t>
      </w:r>
    </w:p>
    <w:p w:rsidR="00D242CB" w:rsidRPr="00E13C36" w:rsidRDefault="00D242CB" w:rsidP="00D242CB">
      <w:pPr>
        <w:rPr>
          <w:rStyle w:val="wysiwyg-font-size-161"/>
          <w:rFonts w:cstheme="minorHAnsi"/>
        </w:rPr>
      </w:pPr>
    </w:p>
    <w:p w:rsidR="00D242CB" w:rsidRDefault="00D242CB" w:rsidP="00D242CB">
      <w:pPr>
        <w:rPr>
          <w:b/>
        </w:rPr>
      </w:pPr>
      <w:r w:rsidRPr="00E13C36">
        <w:rPr>
          <w:rStyle w:val="wysiwyg-font-size-161"/>
          <w:rFonts w:cstheme="minorHAnsi"/>
        </w:rPr>
        <w:t>Neem contact op – we bekijken de mogelijkheden samen met jou!</w:t>
      </w:r>
    </w:p>
    <w:p w:rsidR="00580264" w:rsidRDefault="00D242CB" w:rsidP="00D242CB">
      <w:r>
        <w:rPr>
          <w:b/>
        </w:rPr>
        <w:br w:type="page"/>
      </w:r>
    </w:p>
    <w:sectPr w:rsidR="00580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CB"/>
    <w:rsid w:val="00580264"/>
    <w:rsid w:val="00AB3A16"/>
    <w:rsid w:val="00D242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7543B-B5A5-4D74-AEF9-FB2E415D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42CB"/>
  </w:style>
  <w:style w:type="paragraph" w:styleId="Kop1">
    <w:name w:val="heading 1"/>
    <w:basedOn w:val="Standaard"/>
    <w:next w:val="Standaard"/>
    <w:link w:val="Kop1Char"/>
    <w:uiPriority w:val="9"/>
    <w:qFormat/>
    <w:rsid w:val="00D242C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42CB"/>
    <w:rPr>
      <w:rFonts w:asciiTheme="majorHAnsi" w:eastAsiaTheme="majorEastAsia" w:hAnsiTheme="majorHAnsi" w:cstheme="majorBidi"/>
      <w:color w:val="365F91" w:themeColor="accent1" w:themeShade="BF"/>
      <w:sz w:val="32"/>
      <w:szCs w:val="32"/>
      <w:lang w:val="nl-NL"/>
    </w:rPr>
  </w:style>
  <w:style w:type="character" w:styleId="Hyperlink">
    <w:name w:val="Hyperlink"/>
    <w:basedOn w:val="Standaardalinea-lettertype"/>
    <w:uiPriority w:val="99"/>
    <w:unhideWhenUsed/>
    <w:rsid w:val="00D242CB"/>
    <w:rPr>
      <w:color w:val="0000FF" w:themeColor="hyperlink"/>
      <w:u w:val="single"/>
    </w:rPr>
  </w:style>
  <w:style w:type="character" w:customStyle="1" w:styleId="wysiwyg-font-size-161">
    <w:name w:val="wysiwyg-font-size-161"/>
    <w:basedOn w:val="Standaardalinea-lettertype"/>
    <w:rsid w:val="00D242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homethalei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668</Words>
  <Characters>3810</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Dvc De Triangel</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Thaleia Katrien Van Peteghem</dc:creator>
  <cp:lastModifiedBy>Vanhoolandt, Kimberly</cp:lastModifiedBy>
  <cp:revision>2</cp:revision>
  <dcterms:created xsi:type="dcterms:W3CDTF">2020-03-10T09:02:00Z</dcterms:created>
  <dcterms:modified xsi:type="dcterms:W3CDTF">2020-03-10T09:02:00Z</dcterms:modified>
</cp:coreProperties>
</file>