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284"/>
        <w:gridCol w:w="4819"/>
      </w:tblGrid>
      <w:tr w:rsidR="008C7A88" w:rsidRPr="004C6B96" w14:paraId="4BDA8190" w14:textId="77777777" w:rsidTr="009844E4">
        <w:tc>
          <w:tcPr>
            <w:tcW w:w="5387" w:type="dxa"/>
            <w:vMerge w:val="restart"/>
            <w:shd w:val="clear" w:color="auto" w:fill="FFFFFF" w:themeFill="background1"/>
          </w:tcPr>
          <w:p w14:paraId="7C883823" w14:textId="77777777" w:rsidR="008C7A88" w:rsidRPr="004C6B96" w:rsidRDefault="008C7A88" w:rsidP="00301473">
            <w:pPr>
              <w:rPr>
                <w:color w:val="17365D" w:themeColor="text2" w:themeShade="BF"/>
                <w:sz w:val="64"/>
                <w:szCs w:val="64"/>
                <w:lang w:val="nl-BE"/>
              </w:rPr>
            </w:pPr>
            <w:bookmarkStart w:id="0" w:name="_GoBack"/>
            <w:bookmarkEnd w:id="0"/>
            <w:r w:rsidRPr="004C6B96">
              <w:rPr>
                <w:sz w:val="64"/>
                <w:szCs w:val="64"/>
                <w:lang w:val="nl-BE"/>
              </w:rPr>
              <w:t xml:space="preserve"> </w:t>
            </w:r>
            <w:r w:rsidR="004C6B96" w:rsidRPr="004C6B96">
              <w:rPr>
                <w:color w:val="17365D" w:themeColor="text2" w:themeShade="BF"/>
                <w:sz w:val="64"/>
                <w:szCs w:val="64"/>
                <w:lang w:val="nl-BE"/>
              </w:rPr>
              <w:t>Greet</w:t>
            </w:r>
          </w:p>
          <w:p w14:paraId="10DE8C6E" w14:textId="77777777" w:rsidR="008C7A88" w:rsidRPr="004C6B96" w:rsidRDefault="008C7A88" w:rsidP="004C6B96">
            <w:pPr>
              <w:rPr>
                <w:lang w:val="nl-BE"/>
              </w:rPr>
            </w:pPr>
            <w:r w:rsidRPr="004C6B96">
              <w:rPr>
                <w:color w:val="17365D" w:themeColor="text2" w:themeShade="BF"/>
                <w:sz w:val="64"/>
                <w:szCs w:val="64"/>
                <w:lang w:val="nl-BE"/>
              </w:rPr>
              <w:t xml:space="preserve"> </w:t>
            </w:r>
            <w:r w:rsidR="004C6B96" w:rsidRPr="004C6B96">
              <w:rPr>
                <w:color w:val="17365D" w:themeColor="text2" w:themeShade="BF"/>
                <w:sz w:val="64"/>
                <w:szCs w:val="64"/>
                <w:lang w:val="nl-BE"/>
              </w:rPr>
              <w:t>de Loose</w:t>
            </w:r>
            <w:r w:rsidRPr="004C6B96">
              <w:rPr>
                <w:color w:val="17365D" w:themeColor="text2" w:themeShade="BF"/>
                <w:sz w:val="64"/>
                <w:szCs w:val="64"/>
                <w:lang w:val="nl-BE"/>
              </w:rPr>
              <w:br/>
            </w:r>
            <w:r w:rsidRPr="004C6B96">
              <w:rPr>
                <w:i/>
                <w:color w:val="17365D" w:themeColor="text2" w:themeShade="BF"/>
                <w:sz w:val="32"/>
                <w:szCs w:val="64"/>
                <w:lang w:val="nl-BE"/>
              </w:rPr>
              <w:t xml:space="preserve">  </w:t>
            </w:r>
            <w:r w:rsidR="004C6B96" w:rsidRPr="004C6B96">
              <w:rPr>
                <w:i/>
                <w:color w:val="17365D" w:themeColor="text2" w:themeShade="BF"/>
                <w:sz w:val="32"/>
                <w:szCs w:val="64"/>
                <w:lang w:val="nl-BE"/>
              </w:rPr>
              <w:t>Administratief bediende</w:t>
            </w:r>
          </w:p>
        </w:tc>
        <w:tc>
          <w:tcPr>
            <w:tcW w:w="5670" w:type="dxa"/>
            <w:gridSpan w:val="3"/>
            <w:shd w:val="clear" w:color="auto" w:fill="17365D" w:themeFill="text2" w:themeFillShade="BF"/>
          </w:tcPr>
          <w:p w14:paraId="44BE1939" w14:textId="77777777" w:rsidR="008C7A88" w:rsidRPr="004C6B96" w:rsidRDefault="009844E4">
            <w:pPr>
              <w:rPr>
                <w:lang w:val="nl-BE"/>
              </w:rPr>
            </w:pPr>
            <w:r w:rsidRPr="004C6B96">
              <w:rPr>
                <w:lang w:val="nl-BE"/>
              </w:rPr>
              <w:t xml:space="preserve">  </w:t>
            </w:r>
            <w:r w:rsidR="008C7A88" w:rsidRPr="004C6B96">
              <w:rPr>
                <w:lang w:val="nl-BE"/>
              </w:rPr>
              <w:t>CONTACT</w:t>
            </w:r>
          </w:p>
        </w:tc>
      </w:tr>
      <w:tr w:rsidR="008C7A88" w:rsidRPr="00842DC5" w14:paraId="3D3D22B9" w14:textId="77777777" w:rsidTr="004E04B3">
        <w:trPr>
          <w:trHeight w:val="2008"/>
        </w:trPr>
        <w:tc>
          <w:tcPr>
            <w:tcW w:w="5387" w:type="dxa"/>
            <w:vMerge/>
            <w:shd w:val="clear" w:color="auto" w:fill="FFFFFF" w:themeFill="background1"/>
          </w:tcPr>
          <w:p w14:paraId="18A953B2" w14:textId="77777777" w:rsidR="008C7A88" w:rsidRPr="004C6B96" w:rsidRDefault="008C7A88">
            <w:pPr>
              <w:rPr>
                <w:lang w:val="nl-BE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32FC9A19" w14:textId="77777777" w:rsidR="008C7A88" w:rsidRPr="004C6B96" w:rsidRDefault="008C7A88">
            <w:pPr>
              <w:rPr>
                <w:lang w:val="nl-BE"/>
              </w:rPr>
            </w:pPr>
          </w:p>
          <w:tbl>
            <w:tblPr>
              <w:tblStyle w:val="Tabelraster"/>
              <w:tblW w:w="5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037"/>
            </w:tblGrid>
            <w:tr w:rsidR="008C7A88" w:rsidRPr="004C6B96" w14:paraId="73C7429A" w14:textId="77777777" w:rsidTr="00301473">
              <w:tc>
                <w:tcPr>
                  <w:tcW w:w="1447" w:type="dxa"/>
                  <w:shd w:val="clear" w:color="auto" w:fill="FFFFFF" w:themeFill="background1"/>
                </w:tcPr>
                <w:p w14:paraId="1FB08108" w14:textId="77777777" w:rsidR="008C7A88" w:rsidRPr="004C6B96" w:rsidRDefault="008C7A88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Naam</w:t>
                  </w:r>
                </w:p>
              </w:tc>
              <w:tc>
                <w:tcPr>
                  <w:tcW w:w="4037" w:type="dxa"/>
                  <w:shd w:val="clear" w:color="auto" w:fill="FFFFFF" w:themeFill="background1"/>
                </w:tcPr>
                <w:p w14:paraId="5152E27A" w14:textId="77777777" w:rsidR="008C7A88" w:rsidRPr="004C6B96" w:rsidRDefault="004C6B96" w:rsidP="004C6B96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Greet de Loose</w:t>
                  </w:r>
                </w:p>
              </w:tc>
            </w:tr>
            <w:tr w:rsidR="008C7A88" w:rsidRPr="004C6B96" w14:paraId="5D7F61D6" w14:textId="77777777" w:rsidTr="00301473">
              <w:tc>
                <w:tcPr>
                  <w:tcW w:w="1447" w:type="dxa"/>
                  <w:shd w:val="clear" w:color="auto" w:fill="FFFFFF" w:themeFill="background1"/>
                </w:tcPr>
                <w:p w14:paraId="3E52F772" w14:textId="77777777" w:rsidR="008C7A88" w:rsidRPr="004C6B96" w:rsidRDefault="008C7A88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Adres</w:t>
                  </w:r>
                </w:p>
              </w:tc>
              <w:tc>
                <w:tcPr>
                  <w:tcW w:w="4037" w:type="dxa"/>
                  <w:shd w:val="clear" w:color="auto" w:fill="FFFFFF" w:themeFill="background1"/>
                </w:tcPr>
                <w:p w14:paraId="0FEBA0AA" w14:textId="77777777" w:rsidR="008C7A88" w:rsidRPr="004C6B96" w:rsidRDefault="008C7A88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Langbosweg 26</w:t>
                  </w:r>
                  <w:r w:rsidRPr="004C6B96">
                    <w:rPr>
                      <w:sz w:val="18"/>
                      <w:lang w:val="nl-BE"/>
                    </w:rPr>
                    <w:br/>
                    <w:t>B2550 Kontich</w:t>
                  </w:r>
                </w:p>
              </w:tc>
            </w:tr>
            <w:tr w:rsidR="008C7A88" w:rsidRPr="004C6B96" w14:paraId="216EC589" w14:textId="77777777" w:rsidTr="00301473">
              <w:tc>
                <w:tcPr>
                  <w:tcW w:w="1447" w:type="dxa"/>
                  <w:shd w:val="clear" w:color="auto" w:fill="FFFFFF" w:themeFill="background1"/>
                </w:tcPr>
                <w:p w14:paraId="7AD944E7" w14:textId="77777777" w:rsidR="008C7A88" w:rsidRPr="004C6B96" w:rsidRDefault="008C7A88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Telefoon</w:t>
                  </w:r>
                </w:p>
              </w:tc>
              <w:tc>
                <w:tcPr>
                  <w:tcW w:w="4037" w:type="dxa"/>
                  <w:shd w:val="clear" w:color="auto" w:fill="FFFFFF" w:themeFill="background1"/>
                </w:tcPr>
                <w:p w14:paraId="7C353CEA" w14:textId="77777777" w:rsidR="008C7A88" w:rsidRPr="004C6B96" w:rsidRDefault="004C6B96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0496/93.07.90</w:t>
                  </w:r>
                </w:p>
              </w:tc>
            </w:tr>
            <w:tr w:rsidR="008C7A88" w:rsidRPr="00842DC5" w14:paraId="2D5A1963" w14:textId="77777777" w:rsidTr="00301473">
              <w:tc>
                <w:tcPr>
                  <w:tcW w:w="1447" w:type="dxa"/>
                  <w:shd w:val="clear" w:color="auto" w:fill="FFFFFF" w:themeFill="background1"/>
                </w:tcPr>
                <w:p w14:paraId="319CDB3B" w14:textId="77777777" w:rsidR="008C7A88" w:rsidRPr="004C6B96" w:rsidRDefault="008C7A88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Geboren</w:t>
                  </w:r>
                  <w:r w:rsidRPr="004C6B96">
                    <w:rPr>
                      <w:sz w:val="18"/>
                      <w:lang w:val="nl-BE"/>
                    </w:rPr>
                    <w:br/>
                    <w:t>Nationaliteit</w:t>
                  </w:r>
                  <w:r w:rsidRPr="004C6B96">
                    <w:rPr>
                      <w:sz w:val="18"/>
                      <w:lang w:val="nl-BE"/>
                    </w:rPr>
                    <w:br/>
                    <w:t>Burg. staat</w:t>
                  </w:r>
                </w:p>
              </w:tc>
              <w:tc>
                <w:tcPr>
                  <w:tcW w:w="4037" w:type="dxa"/>
                  <w:shd w:val="clear" w:color="auto" w:fill="FFFFFF" w:themeFill="background1"/>
                </w:tcPr>
                <w:p w14:paraId="699344B1" w14:textId="77777777" w:rsidR="008C7A88" w:rsidRPr="004C6B96" w:rsidRDefault="004C6B96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15 april</w:t>
                  </w:r>
                  <w:r w:rsidR="008C7A88" w:rsidRPr="004C6B96">
                    <w:rPr>
                      <w:sz w:val="18"/>
                      <w:lang w:val="nl-BE"/>
                    </w:rPr>
                    <w:t xml:space="preserve"> 196</w:t>
                  </w:r>
                  <w:r w:rsidRPr="004C6B96">
                    <w:rPr>
                      <w:sz w:val="18"/>
                      <w:lang w:val="nl-BE"/>
                    </w:rPr>
                    <w:t>6</w:t>
                  </w:r>
                  <w:r w:rsidR="008C7A88" w:rsidRPr="004C6B96">
                    <w:rPr>
                      <w:sz w:val="18"/>
                      <w:lang w:val="nl-BE"/>
                    </w:rPr>
                    <w:t xml:space="preserve"> te </w:t>
                  </w:r>
                  <w:r w:rsidRPr="004C6B96">
                    <w:rPr>
                      <w:sz w:val="18"/>
                      <w:lang w:val="nl-BE"/>
                    </w:rPr>
                    <w:t>Reet</w:t>
                  </w:r>
                </w:p>
                <w:p w14:paraId="51BF2778" w14:textId="77777777" w:rsidR="008C7A88" w:rsidRPr="004C6B96" w:rsidRDefault="008C7A88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Belg</w:t>
                  </w:r>
                  <w:r w:rsidRPr="004C6B96">
                    <w:rPr>
                      <w:sz w:val="18"/>
                      <w:lang w:val="nl-BE"/>
                    </w:rPr>
                    <w:br/>
                    <w:t>Gehuwd</w:t>
                  </w:r>
                </w:p>
              </w:tc>
            </w:tr>
            <w:tr w:rsidR="008C7A88" w:rsidRPr="00842DC5" w14:paraId="63074970" w14:textId="77777777" w:rsidTr="00301473">
              <w:tc>
                <w:tcPr>
                  <w:tcW w:w="1447" w:type="dxa"/>
                  <w:shd w:val="clear" w:color="auto" w:fill="FFFFFF" w:themeFill="background1"/>
                </w:tcPr>
                <w:p w14:paraId="748CA8ED" w14:textId="77777777" w:rsidR="008C7A88" w:rsidRPr="004C6B96" w:rsidRDefault="008C7A88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e-mail</w:t>
                  </w:r>
                </w:p>
              </w:tc>
              <w:tc>
                <w:tcPr>
                  <w:tcW w:w="4037" w:type="dxa"/>
                  <w:shd w:val="clear" w:color="auto" w:fill="FFFFFF" w:themeFill="background1"/>
                </w:tcPr>
                <w:p w14:paraId="5339949E" w14:textId="77777777" w:rsidR="008C7A88" w:rsidRPr="004C6B96" w:rsidRDefault="00435B6D">
                  <w:pPr>
                    <w:rPr>
                      <w:sz w:val="18"/>
                      <w:lang w:val="nl-BE"/>
                    </w:rPr>
                  </w:pPr>
                  <w:hyperlink r:id="rId8" w:history="1">
                    <w:r w:rsidR="004C6B96" w:rsidRPr="004C6B96">
                      <w:rPr>
                        <w:rStyle w:val="Hyperlink"/>
                        <w:lang w:val="nl-BE"/>
                      </w:rPr>
                      <w:t>Greet.de.loose@telenet.be</w:t>
                    </w:r>
                  </w:hyperlink>
                </w:p>
              </w:tc>
            </w:tr>
            <w:tr w:rsidR="008C7A88" w:rsidRPr="00842DC5" w14:paraId="0838D6EE" w14:textId="77777777" w:rsidTr="004E04B3">
              <w:trPr>
                <w:trHeight w:val="221"/>
              </w:trPr>
              <w:tc>
                <w:tcPr>
                  <w:tcW w:w="1447" w:type="dxa"/>
                  <w:shd w:val="clear" w:color="auto" w:fill="FFFFFF" w:themeFill="background1"/>
                </w:tcPr>
                <w:p w14:paraId="299937F0" w14:textId="77777777" w:rsidR="008C7A88" w:rsidRPr="004C6B96" w:rsidRDefault="008C7A88">
                  <w:pPr>
                    <w:rPr>
                      <w:sz w:val="18"/>
                      <w:lang w:val="nl-BE"/>
                    </w:rPr>
                  </w:pPr>
                </w:p>
              </w:tc>
              <w:tc>
                <w:tcPr>
                  <w:tcW w:w="4037" w:type="dxa"/>
                  <w:shd w:val="clear" w:color="auto" w:fill="FFFFFF" w:themeFill="background1"/>
                </w:tcPr>
                <w:p w14:paraId="7603BB64" w14:textId="77777777" w:rsidR="008C7A88" w:rsidRPr="004C6B96" w:rsidRDefault="008C7A88">
                  <w:pPr>
                    <w:rPr>
                      <w:sz w:val="18"/>
                      <w:lang w:val="nl-BE"/>
                    </w:rPr>
                  </w:pPr>
                </w:p>
              </w:tc>
            </w:tr>
          </w:tbl>
          <w:p w14:paraId="079A15A5" w14:textId="77777777" w:rsidR="008C7A88" w:rsidRPr="004C6B96" w:rsidRDefault="008C7A88">
            <w:pPr>
              <w:rPr>
                <w:lang w:val="nl-BE"/>
              </w:rPr>
            </w:pPr>
          </w:p>
        </w:tc>
      </w:tr>
      <w:tr w:rsidR="00223800" w:rsidRPr="00842DC5" w14:paraId="1F9C02A4" w14:textId="77777777" w:rsidTr="009844E4">
        <w:tc>
          <w:tcPr>
            <w:tcW w:w="11057" w:type="dxa"/>
            <w:gridSpan w:val="4"/>
          </w:tcPr>
          <w:p w14:paraId="13C8F642" w14:textId="3FF7FEE4" w:rsidR="004E04B3" w:rsidRPr="004C6B96" w:rsidRDefault="00C56132" w:rsidP="00262956">
            <w:pPr>
              <w:rPr>
                <w:i/>
                <w:lang w:val="nl-BE"/>
              </w:rPr>
            </w:pPr>
            <w:r>
              <w:rPr>
                <w:i/>
                <w:sz w:val="18"/>
                <w:lang w:val="nl-BE"/>
              </w:rPr>
              <w:t>Administratief bediende met sterke organisatorische capaciteiten, ervaren in verscheidene domeinen in zowel de harde als de zachte sector</w:t>
            </w:r>
            <w:r w:rsidR="00223800" w:rsidRPr="004C6B96">
              <w:rPr>
                <w:i/>
                <w:sz w:val="18"/>
                <w:lang w:val="nl-BE"/>
              </w:rPr>
              <w:t>.</w:t>
            </w:r>
            <w:r>
              <w:rPr>
                <w:i/>
                <w:sz w:val="18"/>
                <w:lang w:val="nl-BE"/>
              </w:rPr>
              <w:t xml:space="preserve"> Greet is een loyaal medewerkster met oog voor detail en een meer dan gezonde dosis doorzettingsvermogen.</w:t>
            </w:r>
          </w:p>
        </w:tc>
      </w:tr>
      <w:tr w:rsidR="00974EA5" w:rsidRPr="004C6B96" w14:paraId="7B06A76C" w14:textId="77777777" w:rsidTr="009844E4">
        <w:tc>
          <w:tcPr>
            <w:tcW w:w="5954" w:type="dxa"/>
            <w:gridSpan w:val="2"/>
            <w:shd w:val="clear" w:color="auto" w:fill="17365D" w:themeFill="text2" w:themeFillShade="BF"/>
          </w:tcPr>
          <w:p w14:paraId="3F1E1E0D" w14:textId="77777777" w:rsidR="00974EA5" w:rsidRPr="004C6B96" w:rsidRDefault="009844E4">
            <w:pPr>
              <w:rPr>
                <w:lang w:val="nl-BE"/>
              </w:rPr>
            </w:pPr>
            <w:r w:rsidRPr="004C6B96">
              <w:rPr>
                <w:lang w:val="nl-BE"/>
              </w:rPr>
              <w:t xml:space="preserve"> </w:t>
            </w:r>
            <w:r w:rsidR="00974EA5" w:rsidRPr="004C6B96">
              <w:rPr>
                <w:lang w:val="nl-BE"/>
              </w:rPr>
              <w:t>WERKERVARING</w:t>
            </w:r>
          </w:p>
        </w:tc>
        <w:tc>
          <w:tcPr>
            <w:tcW w:w="284" w:type="dxa"/>
            <w:vMerge w:val="restart"/>
          </w:tcPr>
          <w:p w14:paraId="0173B5B6" w14:textId="77777777" w:rsidR="00974EA5" w:rsidRPr="004C6B96" w:rsidRDefault="009844E4">
            <w:pPr>
              <w:rPr>
                <w:lang w:val="nl-BE"/>
              </w:rPr>
            </w:pPr>
            <w:r w:rsidRPr="004C6B9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CFD49" wp14:editId="1BEDB02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372110</wp:posOffset>
                      </wp:positionV>
                      <wp:extent cx="0" cy="6600825"/>
                      <wp:effectExtent l="0" t="0" r="19050" b="9525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00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445B7" id="Rechte verbindingslijn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29.3pt" to="1.6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4819" w:type="dxa"/>
            <w:vMerge w:val="restart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029"/>
            </w:tblGrid>
            <w:tr w:rsidR="00974EA5" w:rsidRPr="004C6B96" w14:paraId="057D6F59" w14:textId="77777777" w:rsidTr="006A77F5">
              <w:tc>
                <w:tcPr>
                  <w:tcW w:w="4588" w:type="dxa"/>
                  <w:gridSpan w:val="2"/>
                  <w:shd w:val="clear" w:color="auto" w:fill="17365D" w:themeFill="text2" w:themeFillShade="BF"/>
                </w:tcPr>
                <w:p w14:paraId="4F0ECA8D" w14:textId="77777777" w:rsidR="00974EA5" w:rsidRPr="004C6B96" w:rsidRDefault="009844E4" w:rsidP="004C6B96">
                  <w:pPr>
                    <w:rPr>
                      <w:lang w:val="nl-BE"/>
                    </w:rPr>
                  </w:pPr>
                  <w:r w:rsidRPr="004C6B96">
                    <w:rPr>
                      <w:lang w:val="nl-BE"/>
                    </w:rPr>
                    <w:t xml:space="preserve"> </w:t>
                  </w:r>
                  <w:r w:rsidR="004C6B96" w:rsidRPr="004C6B96">
                    <w:rPr>
                      <w:lang w:val="nl-BE"/>
                    </w:rPr>
                    <w:t>DIPLOMA’S &amp; CERTIFICATEN</w:t>
                  </w:r>
                </w:p>
              </w:tc>
            </w:tr>
            <w:tr w:rsidR="00974EA5" w:rsidRPr="00842DC5" w14:paraId="09EC53DC" w14:textId="77777777" w:rsidTr="006A77F5">
              <w:tc>
                <w:tcPr>
                  <w:tcW w:w="4588" w:type="dxa"/>
                  <w:gridSpan w:val="2"/>
                </w:tcPr>
                <w:p w14:paraId="38256C65" w14:textId="77777777" w:rsidR="00974EA5" w:rsidRPr="004C6B96" w:rsidRDefault="00974EA5" w:rsidP="00974EA5">
                  <w:pPr>
                    <w:rPr>
                      <w:sz w:val="18"/>
                      <w:lang w:val="nl-BE"/>
                    </w:rPr>
                  </w:pPr>
                </w:p>
                <w:p w14:paraId="0EBC27FA" w14:textId="77777777" w:rsidR="00974EA5" w:rsidRPr="00842DC5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fr-BE"/>
                    </w:rPr>
                  </w:pPr>
                  <w:r w:rsidRPr="00842DC5">
                    <w:rPr>
                      <w:sz w:val="18"/>
                      <w:lang w:val="fr-BE"/>
                    </w:rPr>
                    <w:t>Certificaat (LBC), Word, Excel en Power Point, 2006</w:t>
                  </w:r>
                </w:p>
                <w:p w14:paraId="635647A8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Brevet helper Rode Kruis, 2004</w:t>
                  </w:r>
                </w:p>
                <w:p w14:paraId="0007EDD3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Attest Beeldende Kunst, 1997</w:t>
                  </w:r>
                </w:p>
                <w:p w14:paraId="4B3B5972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Diploma Expeditie en Engels (A1), 1989</w:t>
                  </w:r>
                </w:p>
                <w:p w14:paraId="3EE3412F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Getuigschrift V.S.O., Moderne Talen met optie wiskunde, 1985</w:t>
                  </w:r>
                </w:p>
                <w:p w14:paraId="2F48763A" w14:textId="77777777" w:rsidR="004C6B96" w:rsidRPr="004C6B96" w:rsidRDefault="004C6B96" w:rsidP="004C6B96">
                  <w:pPr>
                    <w:pStyle w:val="Lijstalinea"/>
                    <w:ind w:left="360"/>
                    <w:rPr>
                      <w:lang w:val="nl-BE"/>
                    </w:rPr>
                  </w:pPr>
                </w:p>
              </w:tc>
            </w:tr>
            <w:tr w:rsidR="00974EA5" w:rsidRPr="004C6B96" w14:paraId="7173B589" w14:textId="77777777" w:rsidTr="006A77F5">
              <w:tc>
                <w:tcPr>
                  <w:tcW w:w="4588" w:type="dxa"/>
                  <w:gridSpan w:val="2"/>
                  <w:shd w:val="clear" w:color="auto" w:fill="17365D" w:themeFill="text2" w:themeFillShade="BF"/>
                </w:tcPr>
                <w:p w14:paraId="4A59C8A8" w14:textId="77777777" w:rsidR="00974EA5" w:rsidRPr="004C6B96" w:rsidRDefault="009844E4" w:rsidP="00974EA5">
                  <w:pPr>
                    <w:rPr>
                      <w:lang w:val="nl-BE"/>
                    </w:rPr>
                  </w:pPr>
                  <w:r w:rsidRPr="004C6B96">
                    <w:rPr>
                      <w:lang w:val="nl-BE"/>
                    </w:rPr>
                    <w:t xml:space="preserve"> </w:t>
                  </w:r>
                  <w:r w:rsidR="00974EA5" w:rsidRPr="004C6B96">
                    <w:rPr>
                      <w:lang w:val="nl-BE"/>
                    </w:rPr>
                    <w:t>STUDIES</w:t>
                  </w:r>
                </w:p>
              </w:tc>
            </w:tr>
            <w:tr w:rsidR="00974EA5" w:rsidRPr="00842DC5" w14:paraId="0E79AB3C" w14:textId="77777777" w:rsidTr="006A77F5">
              <w:tc>
                <w:tcPr>
                  <w:tcW w:w="4588" w:type="dxa"/>
                  <w:gridSpan w:val="2"/>
                </w:tcPr>
                <w:p w14:paraId="7F08472C" w14:textId="77777777" w:rsidR="00974EA5" w:rsidRPr="004C6B96" w:rsidRDefault="00974EA5" w:rsidP="00974EA5">
                  <w:pPr>
                    <w:rPr>
                      <w:lang w:val="nl-BE"/>
                    </w:rPr>
                  </w:pPr>
                </w:p>
                <w:p w14:paraId="7B9F4D4E" w14:textId="77777777" w:rsidR="00974EA5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Expeditie en Engels (avondschool), Beroepsinstituut voor Havenbedienden, beëindigd met onderscheiding op 30/5/89</w:t>
                  </w:r>
                </w:p>
                <w:p w14:paraId="29659FF3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Secretaresse optie transport, Stedelijk Instituut voor Economisch Hoger Onderwijs, beëindigd op 30/6/87</w:t>
                  </w:r>
                </w:p>
                <w:p w14:paraId="3AB5F56F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Moderne Talen, Mater-Dei Instituut, Brasschaat, beëindigd op 30/6/85</w:t>
                  </w:r>
                </w:p>
                <w:p w14:paraId="71957A17" w14:textId="77777777" w:rsidR="00974EA5" w:rsidRPr="004C6B96" w:rsidRDefault="00974EA5" w:rsidP="00974EA5">
                  <w:pPr>
                    <w:rPr>
                      <w:lang w:val="nl-BE"/>
                    </w:rPr>
                  </w:pPr>
                </w:p>
              </w:tc>
            </w:tr>
            <w:tr w:rsidR="00974EA5" w:rsidRPr="004C6B96" w14:paraId="724984FA" w14:textId="77777777" w:rsidTr="006A77F5">
              <w:tc>
                <w:tcPr>
                  <w:tcW w:w="4588" w:type="dxa"/>
                  <w:gridSpan w:val="2"/>
                  <w:shd w:val="clear" w:color="auto" w:fill="17365D" w:themeFill="text2" w:themeFillShade="BF"/>
                </w:tcPr>
                <w:p w14:paraId="6CAADF68" w14:textId="77777777" w:rsidR="00974EA5" w:rsidRPr="004C6B96" w:rsidRDefault="009844E4" w:rsidP="00974EA5">
                  <w:pPr>
                    <w:rPr>
                      <w:lang w:val="nl-BE"/>
                    </w:rPr>
                  </w:pPr>
                  <w:r w:rsidRPr="004C6B96">
                    <w:rPr>
                      <w:lang w:val="nl-BE"/>
                    </w:rPr>
                    <w:t xml:space="preserve"> </w:t>
                  </w:r>
                  <w:r w:rsidR="00974EA5" w:rsidRPr="004C6B96">
                    <w:rPr>
                      <w:lang w:val="nl-BE"/>
                    </w:rPr>
                    <w:t>TALENKENNIS</w:t>
                  </w:r>
                </w:p>
              </w:tc>
            </w:tr>
            <w:tr w:rsidR="00974EA5" w:rsidRPr="004C6B96" w14:paraId="2FC9EE3A" w14:textId="77777777" w:rsidTr="006A77F5">
              <w:tc>
                <w:tcPr>
                  <w:tcW w:w="1559" w:type="dxa"/>
                </w:tcPr>
                <w:p w14:paraId="097F4FC1" w14:textId="77777777" w:rsidR="00974EA5" w:rsidRPr="004C6B96" w:rsidRDefault="00974EA5" w:rsidP="00974EA5">
                  <w:pPr>
                    <w:rPr>
                      <w:sz w:val="18"/>
                      <w:lang w:val="nl-BE"/>
                    </w:rPr>
                  </w:pPr>
                </w:p>
                <w:p w14:paraId="74234600" w14:textId="77777777" w:rsidR="00974EA5" w:rsidRPr="004C6B96" w:rsidRDefault="00974EA5" w:rsidP="00974EA5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Nederlands</w:t>
                  </w:r>
                </w:p>
              </w:tc>
              <w:tc>
                <w:tcPr>
                  <w:tcW w:w="3029" w:type="dxa"/>
                </w:tcPr>
                <w:p w14:paraId="08415242" w14:textId="77777777" w:rsidR="00974EA5" w:rsidRPr="004C6B96" w:rsidRDefault="00974EA5" w:rsidP="00974EA5">
                  <w:pPr>
                    <w:rPr>
                      <w:sz w:val="18"/>
                      <w:lang w:val="nl-BE"/>
                    </w:rPr>
                  </w:pPr>
                </w:p>
                <w:p w14:paraId="4CFD62F3" w14:textId="77777777" w:rsidR="00974EA5" w:rsidRPr="004C6B96" w:rsidRDefault="00974EA5" w:rsidP="00974EA5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Moedertaal</w:t>
                  </w:r>
                </w:p>
              </w:tc>
            </w:tr>
            <w:tr w:rsidR="00974EA5" w:rsidRPr="004C6B96" w14:paraId="3A775DC8" w14:textId="77777777" w:rsidTr="006A77F5">
              <w:tc>
                <w:tcPr>
                  <w:tcW w:w="1559" w:type="dxa"/>
                </w:tcPr>
                <w:p w14:paraId="70C4FAC3" w14:textId="77777777" w:rsidR="00974EA5" w:rsidRPr="004C6B96" w:rsidRDefault="00974EA5" w:rsidP="00974EA5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Frans</w:t>
                  </w:r>
                </w:p>
              </w:tc>
              <w:tc>
                <w:tcPr>
                  <w:tcW w:w="3029" w:type="dxa"/>
                </w:tcPr>
                <w:p w14:paraId="4FD506EC" w14:textId="77777777" w:rsidR="00974EA5" w:rsidRPr="004C6B96" w:rsidRDefault="00974EA5" w:rsidP="00974EA5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Goed</w:t>
                  </w:r>
                </w:p>
              </w:tc>
            </w:tr>
            <w:tr w:rsidR="00974EA5" w:rsidRPr="004C6B96" w14:paraId="07057A63" w14:textId="77777777" w:rsidTr="006A77F5">
              <w:tc>
                <w:tcPr>
                  <w:tcW w:w="1559" w:type="dxa"/>
                </w:tcPr>
                <w:p w14:paraId="10559787" w14:textId="77777777" w:rsidR="00974EA5" w:rsidRPr="004C6B96" w:rsidRDefault="00974EA5" w:rsidP="00974EA5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Engels</w:t>
                  </w:r>
                </w:p>
              </w:tc>
              <w:tc>
                <w:tcPr>
                  <w:tcW w:w="3029" w:type="dxa"/>
                </w:tcPr>
                <w:p w14:paraId="3EA2CFAA" w14:textId="77777777" w:rsidR="00974EA5" w:rsidRPr="004C6B96" w:rsidRDefault="00974EA5" w:rsidP="00974EA5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Vlot</w:t>
                  </w:r>
                </w:p>
              </w:tc>
            </w:tr>
            <w:tr w:rsidR="00974EA5" w:rsidRPr="004C6B96" w14:paraId="4CF453B0" w14:textId="77777777" w:rsidTr="006A77F5">
              <w:tc>
                <w:tcPr>
                  <w:tcW w:w="1559" w:type="dxa"/>
                </w:tcPr>
                <w:p w14:paraId="7834E255" w14:textId="77777777" w:rsidR="00974EA5" w:rsidRPr="004C6B96" w:rsidRDefault="00974EA5" w:rsidP="00974EA5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Duits</w:t>
                  </w:r>
                </w:p>
              </w:tc>
              <w:tc>
                <w:tcPr>
                  <w:tcW w:w="3029" w:type="dxa"/>
                </w:tcPr>
                <w:p w14:paraId="1FDBC3D4" w14:textId="77777777" w:rsidR="00974EA5" w:rsidRPr="004C6B96" w:rsidRDefault="004C6B96" w:rsidP="00974EA5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Goed</w:t>
                  </w:r>
                </w:p>
              </w:tc>
            </w:tr>
            <w:tr w:rsidR="006A77F5" w:rsidRPr="004C6B96" w14:paraId="5A98C46A" w14:textId="77777777" w:rsidTr="006A77F5">
              <w:tc>
                <w:tcPr>
                  <w:tcW w:w="1559" w:type="dxa"/>
                </w:tcPr>
                <w:p w14:paraId="543B5F34" w14:textId="77777777" w:rsidR="006A77F5" w:rsidRPr="004C6B96" w:rsidRDefault="006A77F5" w:rsidP="00974EA5">
                  <w:pPr>
                    <w:rPr>
                      <w:sz w:val="18"/>
                      <w:lang w:val="nl-BE"/>
                    </w:rPr>
                  </w:pPr>
                </w:p>
              </w:tc>
              <w:tc>
                <w:tcPr>
                  <w:tcW w:w="3029" w:type="dxa"/>
                </w:tcPr>
                <w:p w14:paraId="04C026AF" w14:textId="77777777" w:rsidR="006A77F5" w:rsidRPr="004C6B96" w:rsidRDefault="006A77F5" w:rsidP="00974EA5">
                  <w:pPr>
                    <w:rPr>
                      <w:sz w:val="18"/>
                      <w:lang w:val="nl-BE"/>
                    </w:rPr>
                  </w:pPr>
                </w:p>
              </w:tc>
            </w:tr>
            <w:tr w:rsidR="006A77F5" w:rsidRPr="004C6B96" w14:paraId="61ECB769" w14:textId="77777777" w:rsidTr="006A77F5">
              <w:tc>
                <w:tcPr>
                  <w:tcW w:w="4588" w:type="dxa"/>
                  <w:gridSpan w:val="2"/>
                  <w:shd w:val="clear" w:color="auto" w:fill="17365D" w:themeFill="text2" w:themeFillShade="BF"/>
                </w:tcPr>
                <w:p w14:paraId="31B4033B" w14:textId="77777777" w:rsidR="006A77F5" w:rsidRPr="004C6B96" w:rsidRDefault="004C6B96" w:rsidP="006A77F5">
                  <w:pPr>
                    <w:rPr>
                      <w:sz w:val="18"/>
                      <w:lang w:val="nl-BE"/>
                    </w:rPr>
                  </w:pPr>
                  <w:r w:rsidRPr="004C6B96">
                    <w:rPr>
                      <w:lang w:val="nl-BE"/>
                    </w:rPr>
                    <w:t>VAARDIGHEDEN</w:t>
                  </w:r>
                </w:p>
              </w:tc>
            </w:tr>
            <w:tr w:rsidR="006A77F5" w:rsidRPr="004C6B96" w14:paraId="5A7AF622" w14:textId="77777777" w:rsidTr="006A77F5">
              <w:tc>
                <w:tcPr>
                  <w:tcW w:w="4588" w:type="dxa"/>
                  <w:gridSpan w:val="2"/>
                  <w:shd w:val="clear" w:color="auto" w:fill="FFFFFF" w:themeFill="background1"/>
                </w:tcPr>
                <w:p w14:paraId="51453433" w14:textId="77777777" w:rsidR="006A77F5" w:rsidRPr="004C6B96" w:rsidRDefault="006A77F5" w:rsidP="00974EA5">
                  <w:pPr>
                    <w:rPr>
                      <w:lang w:val="nl-BE"/>
                    </w:rPr>
                  </w:pPr>
                </w:p>
                <w:p w14:paraId="66F0686F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Doortastend</w:t>
                  </w:r>
                </w:p>
                <w:p w14:paraId="2FE35759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Wilskrachtig</w:t>
                  </w:r>
                </w:p>
                <w:p w14:paraId="3F9AAFD3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Vastberaden</w:t>
                  </w:r>
                </w:p>
                <w:p w14:paraId="2C57F7DD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Loyaal</w:t>
                  </w:r>
                </w:p>
                <w:p w14:paraId="45CC9454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Sociaal</w:t>
                  </w:r>
                </w:p>
                <w:p w14:paraId="54633973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Empathisch</w:t>
                  </w:r>
                </w:p>
                <w:p w14:paraId="7D9FCFEF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 xml:space="preserve">Luistervaardig </w:t>
                  </w:r>
                </w:p>
                <w:p w14:paraId="76F8F7E3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Eerlijke ingesteldheid</w:t>
                  </w:r>
                </w:p>
                <w:p w14:paraId="484AA73E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Zorgzaam</w:t>
                  </w:r>
                </w:p>
                <w:p w14:paraId="72FEBF06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Geduldig</w:t>
                  </w:r>
                </w:p>
                <w:p w14:paraId="31F350A7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Harde werker</w:t>
                  </w:r>
                </w:p>
                <w:p w14:paraId="5E69D9BA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Vlot en contactvaardig</w:t>
                  </w:r>
                </w:p>
                <w:p w14:paraId="1DD2A437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Nauwgezet, stressbestendig, zin voor initiatief</w:t>
                  </w:r>
                </w:p>
                <w:p w14:paraId="34F29E2F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Kritisch en objectief</w:t>
                  </w:r>
                </w:p>
                <w:p w14:paraId="5AAB407F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>Enthousiast</w:t>
                  </w:r>
                </w:p>
                <w:p w14:paraId="76D636A7" w14:textId="77777777" w:rsidR="004C6B96" w:rsidRPr="004C6B96" w:rsidRDefault="004C6B96" w:rsidP="004C6B96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18"/>
                      <w:lang w:val="nl-BE"/>
                    </w:rPr>
                  </w:pPr>
                  <w:r w:rsidRPr="004C6B96">
                    <w:rPr>
                      <w:sz w:val="18"/>
                      <w:lang w:val="nl-BE"/>
                    </w:rPr>
                    <w:t xml:space="preserve">Hulpvaardig </w:t>
                  </w:r>
                </w:p>
                <w:p w14:paraId="12FBA1CD" w14:textId="77777777" w:rsidR="006A77F5" w:rsidRPr="004C6B96" w:rsidRDefault="006A77F5" w:rsidP="004C6B96">
                  <w:pPr>
                    <w:rPr>
                      <w:lang w:val="nl-BE"/>
                    </w:rPr>
                  </w:pPr>
                </w:p>
              </w:tc>
            </w:tr>
          </w:tbl>
          <w:p w14:paraId="3A416D30" w14:textId="77777777" w:rsidR="00974EA5" w:rsidRPr="004C6B96" w:rsidRDefault="00974EA5" w:rsidP="00974EA5">
            <w:pPr>
              <w:rPr>
                <w:lang w:val="nl-BE"/>
              </w:rPr>
            </w:pPr>
          </w:p>
        </w:tc>
      </w:tr>
      <w:tr w:rsidR="00974EA5" w:rsidRPr="004C6B96" w14:paraId="1AD5D15C" w14:textId="77777777" w:rsidTr="009844E4">
        <w:trPr>
          <w:trHeight w:val="4028"/>
        </w:trPr>
        <w:tc>
          <w:tcPr>
            <w:tcW w:w="5954" w:type="dxa"/>
            <w:gridSpan w:val="2"/>
          </w:tcPr>
          <w:p w14:paraId="4951C408" w14:textId="77777777" w:rsidR="002F1566" w:rsidRPr="004C6B96" w:rsidRDefault="00974EA5" w:rsidP="002F1566">
            <w:pPr>
              <w:rPr>
                <w:sz w:val="18"/>
                <w:lang w:val="nl-BE"/>
              </w:rPr>
            </w:pPr>
            <w:r w:rsidRPr="004C6B96">
              <w:rPr>
                <w:sz w:val="18"/>
                <w:lang w:val="nl-BE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993"/>
            </w:tblGrid>
            <w:tr w:rsidR="00C36DDE" w:rsidRPr="004C6B96" w14:paraId="0D3D516E" w14:textId="77777777" w:rsidTr="00C36DDE">
              <w:tc>
                <w:tcPr>
                  <w:tcW w:w="4707" w:type="dxa"/>
                </w:tcPr>
                <w:p w14:paraId="229DF935" w14:textId="77777777" w:rsidR="00842DC5" w:rsidRDefault="00842DC5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 xml:space="preserve">Persoonlijke assistente jongvolwassene met </w:t>
                  </w:r>
                </w:p>
                <w:p w14:paraId="6EB58C6D" w14:textId="2B136888" w:rsidR="00842DC5" w:rsidRDefault="00842DC5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het syndroom van down</w:t>
                  </w:r>
                </w:p>
                <w:p w14:paraId="75948964" w14:textId="5C87E341" w:rsidR="00842DC5" w:rsidRPr="00842DC5" w:rsidRDefault="00842DC5" w:rsidP="00C10C13">
                  <w:pPr>
                    <w:rPr>
                      <w:bCs/>
                      <w:sz w:val="18"/>
                      <w:szCs w:val="18"/>
                      <w:lang w:val="nl-BE"/>
                    </w:rPr>
                  </w:pPr>
                  <w:r>
                    <w:rPr>
                      <w:bCs/>
                      <w:sz w:val="18"/>
                      <w:szCs w:val="18"/>
                      <w:lang w:val="nl-BE"/>
                    </w:rPr>
                    <w:t>Begeleiden</w:t>
                  </w:r>
                </w:p>
                <w:p w14:paraId="60DA5307" w14:textId="576C6CBE" w:rsidR="00672026" w:rsidRDefault="00672026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Keukenmedewerker – RVT Battenbroek</w:t>
                  </w:r>
                </w:p>
                <w:p w14:paraId="32B01181" w14:textId="77777777" w:rsidR="00672026" w:rsidRDefault="00672026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</w:p>
                <w:p w14:paraId="279C532A" w14:textId="77777777" w:rsidR="00623C0D" w:rsidRDefault="00623C0D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Huishoudkundige hulp – Familiehulp</w:t>
                  </w:r>
                  <w:r>
                    <w:rPr>
                      <w:b/>
                      <w:sz w:val="18"/>
                      <w:szCs w:val="18"/>
                      <w:lang w:val="nl-BE"/>
                    </w:rPr>
                    <w:tab/>
                  </w:r>
                  <w:r>
                    <w:rPr>
                      <w:b/>
                      <w:sz w:val="18"/>
                      <w:szCs w:val="18"/>
                      <w:lang w:val="nl-BE"/>
                    </w:rPr>
                    <w:tab/>
                  </w:r>
                  <w:r>
                    <w:rPr>
                      <w:b/>
                      <w:sz w:val="18"/>
                      <w:szCs w:val="18"/>
                      <w:lang w:val="nl-BE"/>
                    </w:rPr>
                    <w:tab/>
                  </w:r>
                </w:p>
                <w:p w14:paraId="332F28CF" w14:textId="77777777" w:rsidR="00623C0D" w:rsidRPr="00623C0D" w:rsidRDefault="00623C0D" w:rsidP="00C10C13">
                  <w:pPr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Psycho-sociale ondersteuning</w:t>
                  </w:r>
                </w:p>
                <w:p w14:paraId="333D49AB" w14:textId="77777777" w:rsidR="00C36DDE" w:rsidRPr="004C6B96" w:rsidRDefault="004C6B96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 xml:space="preserve">Administratief bediende </w:t>
                  </w:r>
                  <w:r w:rsidR="00C36DDE" w:rsidRPr="004C6B96">
                    <w:rPr>
                      <w:b/>
                      <w:sz w:val="18"/>
                      <w:szCs w:val="18"/>
                      <w:lang w:val="nl-BE"/>
                    </w:rPr>
                    <w:t xml:space="preserve">– </w:t>
                  </w:r>
                  <w:r>
                    <w:rPr>
                      <w:b/>
                      <w:sz w:val="18"/>
                      <w:szCs w:val="18"/>
                      <w:lang w:val="nl-BE"/>
                    </w:rPr>
                    <w:t>Pleegzorgdienst Prov</w:t>
                  </w:r>
                  <w:r w:rsidR="00F41F1C">
                    <w:rPr>
                      <w:b/>
                      <w:sz w:val="18"/>
                      <w:szCs w:val="18"/>
                      <w:lang w:val="nl-BE"/>
                    </w:rPr>
                    <w:t>incie</w:t>
                  </w:r>
                  <w:r>
                    <w:rPr>
                      <w:b/>
                      <w:sz w:val="18"/>
                      <w:szCs w:val="18"/>
                      <w:lang w:val="nl-BE"/>
                    </w:rPr>
                    <w:t xml:space="preserve"> Antwerpen</w:t>
                  </w:r>
                </w:p>
                <w:p w14:paraId="513FEF00" w14:textId="77777777" w:rsidR="00C36DDE" w:rsidRPr="004C6B96" w:rsidRDefault="00C36DDE" w:rsidP="00C10C13">
                  <w:pPr>
                    <w:rPr>
                      <w:sz w:val="18"/>
                      <w:szCs w:val="18"/>
                      <w:lang w:val="nl-BE"/>
                    </w:rPr>
                  </w:pPr>
                  <w:r w:rsidRPr="004C6B96">
                    <w:rPr>
                      <w:sz w:val="18"/>
                      <w:szCs w:val="18"/>
                      <w:lang w:val="nl-BE"/>
                    </w:rPr>
                    <w:t>Taken:</w:t>
                  </w:r>
                </w:p>
                <w:p w14:paraId="1CC0B097" w14:textId="77777777" w:rsidR="00C36DDE" w:rsidRDefault="00F41F1C" w:rsidP="00C36DDE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Registratie nieuwe en einde plaatsingen pleegkinderen aan de hand van een beschikking</w:t>
                  </w:r>
                </w:p>
                <w:p w14:paraId="27433F50" w14:textId="77777777" w:rsidR="00F41F1C" w:rsidRDefault="00F41F1C" w:rsidP="00C36DDE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Zorgen voor de nodige attesten voor de pleegouders</w:t>
                  </w:r>
                </w:p>
                <w:p w14:paraId="59E0AB37" w14:textId="77777777" w:rsidR="00C36DDE" w:rsidRPr="004C6B96" w:rsidRDefault="00F41F1C" w:rsidP="00672026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Verwerken in- en uitgaande post</w:t>
                  </w:r>
                </w:p>
              </w:tc>
              <w:tc>
                <w:tcPr>
                  <w:tcW w:w="993" w:type="dxa"/>
                </w:tcPr>
                <w:p w14:paraId="37612258" w14:textId="5D56AF87" w:rsidR="00842DC5" w:rsidRDefault="00842DC5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nov 2019</w:t>
                  </w:r>
                </w:p>
                <w:p w14:paraId="5CEDD50E" w14:textId="6198C7CD" w:rsidR="00842DC5" w:rsidRDefault="00842DC5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juli 2021</w:t>
                  </w:r>
                </w:p>
                <w:p w14:paraId="3D35E3AE" w14:textId="77777777" w:rsidR="00842DC5" w:rsidRDefault="00842DC5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</w:p>
                <w:p w14:paraId="1B153DF1" w14:textId="246F4D1B" w:rsidR="00672026" w:rsidRDefault="00672026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aug 2018</w:t>
                  </w:r>
                </w:p>
                <w:p w14:paraId="18F5FBAD" w14:textId="77777777" w:rsidR="00672026" w:rsidRDefault="00672026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nov 2018</w:t>
                  </w:r>
                </w:p>
                <w:p w14:paraId="2FC4ED5F" w14:textId="77777777" w:rsidR="00623C0D" w:rsidRDefault="00623C0D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okt 2017</w:t>
                  </w:r>
                </w:p>
                <w:p w14:paraId="30D320F7" w14:textId="77777777" w:rsidR="00623C0D" w:rsidRDefault="00623C0D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maa 2018</w:t>
                  </w:r>
                </w:p>
                <w:p w14:paraId="2EA47A33" w14:textId="77777777" w:rsidR="00C36DDE" w:rsidRPr="004C6B96" w:rsidRDefault="00F41F1C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jan</w:t>
                  </w:r>
                  <w:r w:rsidR="00C36DDE" w:rsidRPr="004C6B96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nl-BE"/>
                    </w:rPr>
                    <w:t>2014</w:t>
                  </w:r>
                </w:p>
                <w:p w14:paraId="76F0C187" w14:textId="77777777" w:rsidR="00C36DDE" w:rsidRPr="004C6B96" w:rsidRDefault="00896ED3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okt 2016</w:t>
                  </w:r>
                </w:p>
              </w:tc>
            </w:tr>
            <w:tr w:rsidR="002F1566" w:rsidRPr="004C6B96" w14:paraId="04B7A61F" w14:textId="77777777" w:rsidTr="00C36DDE">
              <w:tc>
                <w:tcPr>
                  <w:tcW w:w="4707" w:type="dxa"/>
                </w:tcPr>
                <w:p w14:paraId="0469A655" w14:textId="77777777" w:rsidR="002F1566" w:rsidRPr="004C6B96" w:rsidRDefault="00F41F1C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Administratief bediende – KAOS vzw</w:t>
                  </w:r>
                </w:p>
                <w:p w14:paraId="641EB549" w14:textId="77777777" w:rsidR="002F1566" w:rsidRPr="004C6B96" w:rsidRDefault="002F1566" w:rsidP="00C10C13">
                  <w:pPr>
                    <w:rPr>
                      <w:sz w:val="18"/>
                      <w:szCs w:val="18"/>
                      <w:lang w:val="nl-BE"/>
                    </w:rPr>
                  </w:pPr>
                  <w:r w:rsidRPr="004C6B96">
                    <w:rPr>
                      <w:sz w:val="18"/>
                      <w:szCs w:val="18"/>
                      <w:lang w:val="nl-BE"/>
                    </w:rPr>
                    <w:t>Taken:</w:t>
                  </w:r>
                </w:p>
                <w:p w14:paraId="091DAA62" w14:textId="77777777" w:rsidR="002F1566" w:rsidRDefault="00F41F1C" w:rsidP="002F1566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Uittypen, aanpassen, nakijken op schrijffouten</w:t>
                  </w:r>
                </w:p>
                <w:p w14:paraId="521E248D" w14:textId="77777777" w:rsidR="00F41F1C" w:rsidRDefault="00F41F1C" w:rsidP="002F1566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Lay-out en gegevens van verslaggeving (sociale verslagen, verslagen selectiegesprekken, evolutieverslagen, handelingsplannen, dossierbesprekingen, vakantieaanvragen, attesten, begeleidingsdossiers, brieven en faxen algemeen)</w:t>
                  </w:r>
                </w:p>
                <w:p w14:paraId="696D22D7" w14:textId="77777777" w:rsidR="00F41F1C" w:rsidRDefault="00F41F1C" w:rsidP="002F1566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Verzorgen van uitgaande post zowel digitaal als per brief</w:t>
                  </w:r>
                </w:p>
                <w:p w14:paraId="1ADE8858" w14:textId="77777777" w:rsidR="00F41F1C" w:rsidRDefault="00F41F1C" w:rsidP="002F1566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Inschrijven en verdelen van inkomende post</w:t>
                  </w:r>
                </w:p>
                <w:p w14:paraId="66216392" w14:textId="77777777" w:rsidR="002F1566" w:rsidRPr="004C6B96" w:rsidRDefault="00F41F1C" w:rsidP="00672026">
                  <w:pPr>
                    <w:pStyle w:val="Lijstaline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Nakijken van gegevens in database op vraag van directie of begeleiders</w:t>
                  </w:r>
                </w:p>
              </w:tc>
              <w:tc>
                <w:tcPr>
                  <w:tcW w:w="993" w:type="dxa"/>
                </w:tcPr>
                <w:p w14:paraId="29F5BC72" w14:textId="77777777" w:rsidR="002F1566" w:rsidRPr="004C6B96" w:rsidRDefault="00F41F1C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sep 2008</w:t>
                  </w:r>
                </w:p>
                <w:p w14:paraId="534B242D" w14:textId="77777777" w:rsidR="002F1566" w:rsidRPr="004C6B96" w:rsidRDefault="00F41F1C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jan 2014</w:t>
                  </w:r>
                </w:p>
              </w:tc>
            </w:tr>
            <w:tr w:rsidR="002F1566" w:rsidRPr="004C6B96" w14:paraId="65AB0CFF" w14:textId="77777777" w:rsidTr="00C36DDE">
              <w:tc>
                <w:tcPr>
                  <w:tcW w:w="4707" w:type="dxa"/>
                </w:tcPr>
                <w:p w14:paraId="146CA996" w14:textId="77777777" w:rsidR="002F1566" w:rsidRPr="00F41F1C" w:rsidRDefault="00F41F1C" w:rsidP="00F41F1C">
                  <w:pPr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Werfbediende – Constructiebedrijf Ivens</w:t>
                  </w:r>
                  <w:r w:rsidR="002F1566" w:rsidRPr="004C6B96">
                    <w:rPr>
                      <w:b/>
                      <w:sz w:val="18"/>
                      <w:szCs w:val="18"/>
                      <w:lang w:val="nl-BE"/>
                    </w:rPr>
                    <w:br/>
                  </w:r>
                </w:p>
              </w:tc>
              <w:tc>
                <w:tcPr>
                  <w:tcW w:w="993" w:type="dxa"/>
                </w:tcPr>
                <w:p w14:paraId="27B2AD6B" w14:textId="77777777" w:rsidR="002F1566" w:rsidRPr="004C6B96" w:rsidRDefault="00F41F1C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feb</w:t>
                  </w:r>
                  <w:r w:rsidR="002F1566" w:rsidRPr="004C6B96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nl-BE"/>
                    </w:rPr>
                    <w:t>2007</w:t>
                  </w:r>
                </w:p>
                <w:p w14:paraId="0CB3B81E" w14:textId="77777777" w:rsidR="002F1566" w:rsidRPr="004C6B96" w:rsidRDefault="002F1566" w:rsidP="00F41F1C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 w:rsidRPr="004C6B96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F41F1C">
                    <w:rPr>
                      <w:sz w:val="18"/>
                      <w:szCs w:val="18"/>
                      <w:lang w:val="nl-BE"/>
                    </w:rPr>
                    <w:t>mei</w:t>
                  </w:r>
                  <w:r w:rsidRPr="004C6B96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="00F41F1C">
                    <w:rPr>
                      <w:sz w:val="18"/>
                      <w:szCs w:val="18"/>
                      <w:lang w:val="nl-BE"/>
                    </w:rPr>
                    <w:t>2008</w:t>
                  </w:r>
                </w:p>
              </w:tc>
            </w:tr>
            <w:tr w:rsidR="002F1566" w:rsidRPr="004C6B96" w14:paraId="6B8E35C1" w14:textId="77777777" w:rsidTr="00C36DDE">
              <w:tc>
                <w:tcPr>
                  <w:tcW w:w="4707" w:type="dxa"/>
                </w:tcPr>
                <w:p w14:paraId="6E1E7205" w14:textId="77777777" w:rsidR="002F1566" w:rsidRPr="004C6B96" w:rsidRDefault="00F41F1C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Huismoeder</w:t>
                  </w:r>
                </w:p>
                <w:p w14:paraId="21090C6D" w14:textId="77777777" w:rsidR="002F1566" w:rsidRPr="004C6B96" w:rsidRDefault="002F1566" w:rsidP="002F1566">
                  <w:pPr>
                    <w:pStyle w:val="Lijstalinea"/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993" w:type="dxa"/>
                </w:tcPr>
                <w:p w14:paraId="732E6692" w14:textId="77777777" w:rsidR="002F1566" w:rsidRPr="004C6B96" w:rsidRDefault="00F41F1C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okt 1997</w:t>
                  </w:r>
                </w:p>
                <w:p w14:paraId="5621D8FD" w14:textId="77777777" w:rsidR="002F1566" w:rsidRPr="004C6B96" w:rsidRDefault="00F41F1C" w:rsidP="00F41F1C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feb</w:t>
                  </w:r>
                  <w:r w:rsidR="002F1566" w:rsidRPr="004C6B96">
                    <w:rPr>
                      <w:sz w:val="18"/>
                      <w:szCs w:val="18"/>
                      <w:lang w:val="nl-BE"/>
                    </w:rPr>
                    <w:t xml:space="preserve"> 20</w:t>
                  </w:r>
                  <w:r>
                    <w:rPr>
                      <w:sz w:val="18"/>
                      <w:szCs w:val="18"/>
                      <w:lang w:val="nl-BE"/>
                    </w:rPr>
                    <w:t>07</w:t>
                  </w:r>
                </w:p>
              </w:tc>
            </w:tr>
            <w:tr w:rsidR="002F1566" w:rsidRPr="004C6B96" w14:paraId="270DFDA6" w14:textId="77777777" w:rsidTr="00C36DDE">
              <w:tc>
                <w:tcPr>
                  <w:tcW w:w="4707" w:type="dxa"/>
                </w:tcPr>
                <w:p w14:paraId="49B110C5" w14:textId="77777777" w:rsidR="002F1566" w:rsidRPr="004C6B96" w:rsidRDefault="00F41F1C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Allround secretaresse</w:t>
                  </w:r>
                  <w:r w:rsidR="002F1566" w:rsidRPr="004C6B96">
                    <w:rPr>
                      <w:b/>
                      <w:sz w:val="18"/>
                      <w:szCs w:val="18"/>
                      <w:lang w:val="nl-BE"/>
                    </w:rPr>
                    <w:t xml:space="preserve"> –</w:t>
                  </w:r>
                  <w:r>
                    <w:rPr>
                      <w:b/>
                      <w:sz w:val="18"/>
                      <w:szCs w:val="18"/>
                      <w:lang w:val="nl-BE"/>
                    </w:rPr>
                    <w:t>Chemdry De Ceulenaere</w:t>
                  </w:r>
                </w:p>
                <w:p w14:paraId="28DD1F86" w14:textId="77777777" w:rsidR="002F1566" w:rsidRPr="00F41F1C" w:rsidRDefault="002F1566" w:rsidP="00F41F1C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993" w:type="dxa"/>
                </w:tcPr>
                <w:p w14:paraId="460F15DF" w14:textId="77777777" w:rsidR="002F1566" w:rsidRPr="004C6B96" w:rsidRDefault="00F41F1C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feb</w:t>
                  </w:r>
                  <w:r w:rsidR="002F1566" w:rsidRPr="004C6B96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nl-BE"/>
                    </w:rPr>
                    <w:t>199</w:t>
                  </w:r>
                  <w:r w:rsidR="002F1566" w:rsidRPr="004C6B96">
                    <w:rPr>
                      <w:sz w:val="18"/>
                      <w:szCs w:val="18"/>
                      <w:lang w:val="nl-BE"/>
                    </w:rPr>
                    <w:t>7</w:t>
                  </w:r>
                </w:p>
                <w:p w14:paraId="4BC6DCB6" w14:textId="77777777" w:rsidR="002F1566" w:rsidRPr="004C6B96" w:rsidRDefault="00F41F1C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sep 1997</w:t>
                  </w:r>
                </w:p>
              </w:tc>
            </w:tr>
            <w:tr w:rsidR="002F1566" w:rsidRPr="004C6B96" w14:paraId="275F07B1" w14:textId="77777777" w:rsidTr="00C36DDE">
              <w:tc>
                <w:tcPr>
                  <w:tcW w:w="4707" w:type="dxa"/>
                </w:tcPr>
                <w:p w14:paraId="5EC88060" w14:textId="77777777" w:rsidR="002F1566" w:rsidRPr="004C6B96" w:rsidRDefault="00F41F1C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 xml:space="preserve">Secretaresse – C.B.S. </w:t>
                  </w:r>
                </w:p>
                <w:p w14:paraId="4CF1D01F" w14:textId="77777777" w:rsidR="002F1566" w:rsidRPr="004C6B96" w:rsidRDefault="002F1566" w:rsidP="002F1566">
                  <w:pPr>
                    <w:pStyle w:val="Lijstalinea"/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993" w:type="dxa"/>
                </w:tcPr>
                <w:p w14:paraId="73CA08A7" w14:textId="77777777" w:rsidR="002F1566" w:rsidRDefault="00F41F1C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jan 1995</w:t>
                  </w:r>
                </w:p>
                <w:p w14:paraId="28BAF53E" w14:textId="77777777" w:rsidR="00F41F1C" w:rsidRPr="004C6B96" w:rsidRDefault="00F41F1C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jun 1995</w:t>
                  </w:r>
                </w:p>
              </w:tc>
            </w:tr>
            <w:tr w:rsidR="002F1566" w:rsidRPr="004C6B96" w14:paraId="33E8593A" w14:textId="77777777" w:rsidTr="00C36DDE">
              <w:tc>
                <w:tcPr>
                  <w:tcW w:w="4707" w:type="dxa"/>
                </w:tcPr>
                <w:p w14:paraId="03B6E5AD" w14:textId="77777777" w:rsidR="002F1566" w:rsidRPr="004C6B96" w:rsidRDefault="00F41F1C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Secretaresse – Comprimo Belgium</w:t>
                  </w:r>
                </w:p>
                <w:p w14:paraId="1A95BF32" w14:textId="77777777" w:rsidR="002F1566" w:rsidRPr="00F41F1C" w:rsidRDefault="00F41F1C" w:rsidP="00F41F1C">
                  <w:pPr>
                    <w:rPr>
                      <w:sz w:val="18"/>
                      <w:szCs w:val="18"/>
                      <w:lang w:val="nl-BE"/>
                    </w:rPr>
                  </w:pPr>
                  <w:r w:rsidRPr="00F41F1C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7DD48E1E" w14:textId="77777777" w:rsidR="002F1566" w:rsidRDefault="00F41F1C" w:rsidP="00F41F1C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dec 1994</w:t>
                  </w:r>
                </w:p>
                <w:p w14:paraId="5E5D1480" w14:textId="77777777" w:rsidR="00F41F1C" w:rsidRPr="004C6B96" w:rsidRDefault="00F41F1C" w:rsidP="00F41F1C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dec 1994</w:t>
                  </w:r>
                </w:p>
              </w:tc>
            </w:tr>
            <w:tr w:rsidR="002F1566" w:rsidRPr="004C6B96" w14:paraId="1097E359" w14:textId="77777777" w:rsidTr="00C36DDE">
              <w:tc>
                <w:tcPr>
                  <w:tcW w:w="4707" w:type="dxa"/>
                </w:tcPr>
                <w:p w14:paraId="73B3E108" w14:textId="77777777" w:rsidR="002F1566" w:rsidRPr="004C6B96" w:rsidRDefault="00F41F1C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Projectsecretaresse – Fluor Daniel</w:t>
                  </w:r>
                </w:p>
                <w:p w14:paraId="56CCDD60" w14:textId="77777777" w:rsidR="002F1566" w:rsidRPr="00F41F1C" w:rsidRDefault="002F1566" w:rsidP="00F41F1C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993" w:type="dxa"/>
                </w:tcPr>
                <w:p w14:paraId="0C559441" w14:textId="77777777" w:rsidR="002F1566" w:rsidRDefault="00F41F1C" w:rsidP="00F41F1C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mei 1993</w:t>
                  </w:r>
                </w:p>
                <w:p w14:paraId="4A253610" w14:textId="77777777" w:rsidR="00F41F1C" w:rsidRPr="004C6B96" w:rsidRDefault="00F41F1C" w:rsidP="00F41F1C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okt 1994</w:t>
                  </w:r>
                </w:p>
              </w:tc>
            </w:tr>
            <w:tr w:rsidR="002F1566" w:rsidRPr="004C6B96" w14:paraId="4D98A980" w14:textId="77777777" w:rsidTr="00C36DDE">
              <w:tc>
                <w:tcPr>
                  <w:tcW w:w="4707" w:type="dxa"/>
                </w:tcPr>
                <w:p w14:paraId="2DF99783" w14:textId="77777777" w:rsidR="002F1566" w:rsidRPr="004C6B96" w:rsidRDefault="00F41F1C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Project- en Procurementsecretaresse – Comprimo Belgium</w:t>
                  </w:r>
                </w:p>
                <w:p w14:paraId="5B364FAF" w14:textId="77777777" w:rsidR="002F1566" w:rsidRPr="00C56132" w:rsidRDefault="002F1566" w:rsidP="00C56132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993" w:type="dxa"/>
                </w:tcPr>
                <w:p w14:paraId="4D9BD746" w14:textId="77777777" w:rsidR="002F1566" w:rsidRDefault="00C56132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nov 1991</w:t>
                  </w:r>
                </w:p>
                <w:p w14:paraId="6E9E6514" w14:textId="77777777" w:rsidR="00C56132" w:rsidRPr="004C6B96" w:rsidRDefault="00C56132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feb 1993</w:t>
                  </w:r>
                </w:p>
              </w:tc>
            </w:tr>
            <w:tr w:rsidR="002F1566" w:rsidRPr="004C6B96" w14:paraId="5B8A8830" w14:textId="77777777" w:rsidTr="00C36DDE">
              <w:tc>
                <w:tcPr>
                  <w:tcW w:w="4707" w:type="dxa"/>
                </w:tcPr>
                <w:p w14:paraId="74AB6971" w14:textId="77777777" w:rsidR="002F1566" w:rsidRPr="004C6B96" w:rsidRDefault="00C56132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 xml:space="preserve">Procurementsecretaresse </w:t>
                  </w:r>
                  <w:r w:rsidR="002F1566" w:rsidRPr="004C6B96">
                    <w:rPr>
                      <w:b/>
                      <w:sz w:val="18"/>
                      <w:szCs w:val="18"/>
                      <w:lang w:val="nl-BE"/>
                    </w:rPr>
                    <w:t xml:space="preserve">– </w:t>
                  </w:r>
                  <w:r>
                    <w:rPr>
                      <w:b/>
                      <w:sz w:val="18"/>
                      <w:szCs w:val="18"/>
                      <w:lang w:val="nl-BE"/>
                    </w:rPr>
                    <w:t>North Sea Petrochemicals</w:t>
                  </w:r>
                </w:p>
                <w:p w14:paraId="6EF8FB00" w14:textId="77777777" w:rsidR="002F1566" w:rsidRPr="004C6B96" w:rsidRDefault="002F1566" w:rsidP="00C56132">
                  <w:pPr>
                    <w:pStyle w:val="Lijstalinea"/>
                    <w:ind w:left="1440"/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993" w:type="dxa"/>
                </w:tcPr>
                <w:p w14:paraId="60C21F04" w14:textId="77777777" w:rsidR="002F1566" w:rsidRDefault="00C56132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jul 1990</w:t>
                  </w:r>
                </w:p>
                <w:p w14:paraId="122CCB93" w14:textId="77777777" w:rsidR="00C56132" w:rsidRPr="004C6B96" w:rsidRDefault="00C56132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sep 1991</w:t>
                  </w:r>
                </w:p>
              </w:tc>
            </w:tr>
            <w:tr w:rsidR="002F1566" w:rsidRPr="004C6B96" w14:paraId="4A49F16F" w14:textId="77777777" w:rsidTr="00C36DDE">
              <w:tc>
                <w:tcPr>
                  <w:tcW w:w="4707" w:type="dxa"/>
                </w:tcPr>
                <w:p w14:paraId="6C9785B5" w14:textId="77777777" w:rsidR="002F1566" w:rsidRPr="004C6B96" w:rsidRDefault="00C56132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Administratief bediende – ANZ</w:t>
                  </w:r>
                </w:p>
                <w:p w14:paraId="0BF15CA7" w14:textId="77777777" w:rsidR="002F1566" w:rsidRPr="004C6B96" w:rsidRDefault="002F1566" w:rsidP="002F1566">
                  <w:pPr>
                    <w:pStyle w:val="Lijstalinea"/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993" w:type="dxa"/>
                </w:tcPr>
                <w:p w14:paraId="457C3BB9" w14:textId="77777777" w:rsidR="002F1566" w:rsidRDefault="00C56132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maa 1990</w:t>
                  </w:r>
                </w:p>
                <w:p w14:paraId="4A0C05DE" w14:textId="77777777" w:rsidR="00C56132" w:rsidRPr="004C6B96" w:rsidRDefault="00C56132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jul 1990</w:t>
                  </w:r>
                </w:p>
              </w:tc>
            </w:tr>
            <w:tr w:rsidR="002F1566" w:rsidRPr="004C6B96" w14:paraId="4E07434B" w14:textId="77777777" w:rsidTr="00C36DDE">
              <w:tc>
                <w:tcPr>
                  <w:tcW w:w="4707" w:type="dxa"/>
                </w:tcPr>
                <w:p w14:paraId="11C01CB9" w14:textId="77777777" w:rsidR="002F1566" w:rsidRPr="004C6B96" w:rsidRDefault="00C56132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Secretaresse – Bouwbedrijf Van Schendel</w:t>
                  </w:r>
                </w:p>
                <w:p w14:paraId="121AA02E" w14:textId="77777777" w:rsidR="002F1566" w:rsidRPr="004C6B96" w:rsidRDefault="002F1566" w:rsidP="00C56132">
                  <w:pPr>
                    <w:pStyle w:val="Lijstalinea"/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993" w:type="dxa"/>
                </w:tcPr>
                <w:p w14:paraId="227FB651" w14:textId="77777777" w:rsidR="002F1566" w:rsidRDefault="00C56132" w:rsidP="00C56132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okt 1989</w:t>
                  </w:r>
                </w:p>
                <w:p w14:paraId="1881FE58" w14:textId="77777777" w:rsidR="00C56132" w:rsidRPr="004C6B96" w:rsidRDefault="00C56132" w:rsidP="00C56132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dec 1989</w:t>
                  </w:r>
                </w:p>
              </w:tc>
            </w:tr>
            <w:tr w:rsidR="002F1566" w:rsidRPr="004C6B96" w14:paraId="0BB93645" w14:textId="77777777" w:rsidTr="00C36DDE">
              <w:tc>
                <w:tcPr>
                  <w:tcW w:w="4707" w:type="dxa"/>
                </w:tcPr>
                <w:p w14:paraId="07AD7F79" w14:textId="77777777" w:rsidR="002F1566" w:rsidRPr="004C6B96" w:rsidRDefault="00C56132" w:rsidP="00C10C13">
                  <w:pPr>
                    <w:rPr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b/>
                      <w:sz w:val="18"/>
                      <w:szCs w:val="18"/>
                      <w:lang w:val="nl-BE"/>
                    </w:rPr>
                    <w:t>Administratief bediende – Bond zonder Naam</w:t>
                  </w:r>
                </w:p>
                <w:p w14:paraId="25FFF5AA" w14:textId="77777777" w:rsidR="002F1566" w:rsidRPr="004C6B96" w:rsidRDefault="002F1566" w:rsidP="00C56132">
                  <w:pPr>
                    <w:pStyle w:val="Lijstalinea"/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993" w:type="dxa"/>
                </w:tcPr>
                <w:p w14:paraId="678030C7" w14:textId="77777777" w:rsidR="002F1566" w:rsidRDefault="00C56132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jan 1989</w:t>
                  </w:r>
                </w:p>
                <w:p w14:paraId="3BDC4112" w14:textId="77777777" w:rsidR="00C56132" w:rsidRPr="004C6B96" w:rsidRDefault="00C56132" w:rsidP="00C10C13">
                  <w:pPr>
                    <w:jc w:val="right"/>
                    <w:rPr>
                      <w:sz w:val="18"/>
                      <w:szCs w:val="18"/>
                      <w:lang w:val="nl-BE"/>
                    </w:rPr>
                  </w:pPr>
                  <w:r>
                    <w:rPr>
                      <w:sz w:val="18"/>
                      <w:szCs w:val="18"/>
                      <w:lang w:val="nl-BE"/>
                    </w:rPr>
                    <w:t>jun 1989</w:t>
                  </w:r>
                </w:p>
              </w:tc>
            </w:tr>
          </w:tbl>
          <w:p w14:paraId="5B63A9AA" w14:textId="77777777" w:rsidR="00974EA5" w:rsidRPr="004C6B96" w:rsidRDefault="00974EA5" w:rsidP="00C56132">
            <w:pPr>
              <w:ind w:left="720"/>
              <w:rPr>
                <w:sz w:val="18"/>
                <w:lang w:val="nl-BE"/>
              </w:rPr>
            </w:pPr>
          </w:p>
        </w:tc>
        <w:tc>
          <w:tcPr>
            <w:tcW w:w="284" w:type="dxa"/>
            <w:vMerge/>
          </w:tcPr>
          <w:p w14:paraId="1970CC3B" w14:textId="77777777" w:rsidR="00974EA5" w:rsidRPr="004C6B96" w:rsidRDefault="00974EA5">
            <w:pPr>
              <w:rPr>
                <w:lang w:val="nl-BE"/>
              </w:rPr>
            </w:pPr>
          </w:p>
        </w:tc>
        <w:tc>
          <w:tcPr>
            <w:tcW w:w="4819" w:type="dxa"/>
            <w:vMerge/>
          </w:tcPr>
          <w:p w14:paraId="1757B560" w14:textId="77777777" w:rsidR="00974EA5" w:rsidRPr="004C6B96" w:rsidRDefault="00974EA5">
            <w:pPr>
              <w:rPr>
                <w:lang w:val="nl-BE"/>
              </w:rPr>
            </w:pPr>
          </w:p>
        </w:tc>
      </w:tr>
    </w:tbl>
    <w:p w14:paraId="17CD73B7" w14:textId="77777777" w:rsidR="00080239" w:rsidRPr="004C6B96" w:rsidRDefault="00080239" w:rsidP="00230468">
      <w:pPr>
        <w:rPr>
          <w:lang w:val="nl-BE"/>
        </w:rPr>
      </w:pPr>
    </w:p>
    <w:sectPr w:rsidR="00080239" w:rsidRPr="004C6B96" w:rsidSect="00F50064">
      <w:footerReference w:type="default" r:id="rId9"/>
      <w:pgSz w:w="11907" w:h="16839" w:code="9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8D274" w14:textId="77777777" w:rsidR="00B83E05" w:rsidRDefault="00B83E05" w:rsidP="002802E6">
      <w:pPr>
        <w:spacing w:after="0" w:line="240" w:lineRule="auto"/>
      </w:pPr>
      <w:r>
        <w:separator/>
      </w:r>
    </w:p>
  </w:endnote>
  <w:endnote w:type="continuationSeparator" w:id="0">
    <w:p w14:paraId="1A9B0A76" w14:textId="77777777" w:rsidR="00B83E05" w:rsidRDefault="00B83E05" w:rsidP="0028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63028" w14:textId="77777777" w:rsidR="002D7EF8" w:rsidRPr="009D71E9" w:rsidRDefault="00F50064" w:rsidP="00F50064">
    <w:pPr>
      <w:pStyle w:val="Voettekst"/>
      <w:tabs>
        <w:tab w:val="clear" w:pos="9406"/>
        <w:tab w:val="right" w:pos="9781"/>
      </w:tabs>
      <w:ind w:left="-709" w:right="-708"/>
      <w:rPr>
        <w:lang w:val="nl-BE"/>
      </w:rPr>
    </w:pPr>
    <w:r w:rsidRPr="009D71E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C53F4" wp14:editId="463DBD03">
              <wp:simplePos x="0" y="0"/>
              <wp:positionH relativeFrom="column">
                <wp:posOffset>-471171</wp:posOffset>
              </wp:positionH>
              <wp:positionV relativeFrom="paragraph">
                <wp:posOffset>-71120</wp:posOffset>
              </wp:positionV>
              <wp:extent cx="6753225" cy="0"/>
              <wp:effectExtent l="0" t="0" r="9525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1BFBEB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pt,-5.6pt" to="494.6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" strokecolor="#bfbfbf [2412]"/>
          </w:pict>
        </mc:Fallback>
      </mc:AlternateContent>
    </w:r>
    <w:r w:rsidR="002D7EF8" w:rsidRPr="009D71E9">
      <w:rPr>
        <w:lang w:val="nl-BE"/>
      </w:rPr>
      <w:t>CV/</w:t>
    </w:r>
    <w:r w:rsidR="004C6B96">
      <w:rPr>
        <w:lang w:val="nl-BE"/>
      </w:rPr>
      <w:t>Greet de Loose</w:t>
    </w:r>
    <w:r w:rsidR="008C7A88" w:rsidRPr="009D71E9">
      <w:rPr>
        <w:lang w:val="nl-BE"/>
      </w:rPr>
      <w:t>/</w:t>
    </w:r>
    <w:r w:rsidR="004C6B96">
      <w:rPr>
        <w:lang w:val="nl-BE"/>
      </w:rPr>
      <w:t>Administratief bediende</w:t>
    </w:r>
    <w:r w:rsidR="004C6B96">
      <w:rPr>
        <w:lang w:val="nl-BE"/>
      </w:rPr>
      <w:tab/>
    </w:r>
    <w:r w:rsidR="00974EA5" w:rsidRPr="009D71E9">
      <w:rPr>
        <w:lang w:val="nl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0E64F" w14:textId="77777777" w:rsidR="00B83E05" w:rsidRDefault="00B83E05" w:rsidP="002802E6">
      <w:pPr>
        <w:spacing w:after="0" w:line="240" w:lineRule="auto"/>
      </w:pPr>
      <w:r>
        <w:separator/>
      </w:r>
    </w:p>
  </w:footnote>
  <w:footnote w:type="continuationSeparator" w:id="0">
    <w:p w14:paraId="13E4A9AC" w14:textId="77777777" w:rsidR="00B83E05" w:rsidRDefault="00B83E05" w:rsidP="0028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A9E"/>
    <w:multiLevelType w:val="hybridMultilevel"/>
    <w:tmpl w:val="2298A212"/>
    <w:lvl w:ilvl="0" w:tplc="1490392E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5887"/>
    <w:multiLevelType w:val="hybridMultilevel"/>
    <w:tmpl w:val="07140D3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726CC"/>
    <w:multiLevelType w:val="hybridMultilevel"/>
    <w:tmpl w:val="502864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B5385"/>
    <w:multiLevelType w:val="hybridMultilevel"/>
    <w:tmpl w:val="98EE8FC0"/>
    <w:lvl w:ilvl="0" w:tplc="89B66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3549F"/>
    <w:multiLevelType w:val="hybridMultilevel"/>
    <w:tmpl w:val="1C623D8E"/>
    <w:lvl w:ilvl="0" w:tplc="51DA6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65B47"/>
    <w:multiLevelType w:val="hybridMultilevel"/>
    <w:tmpl w:val="DD6ADA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E6"/>
    <w:rsid w:val="00003133"/>
    <w:rsid w:val="00021C20"/>
    <w:rsid w:val="00037B84"/>
    <w:rsid w:val="00080239"/>
    <w:rsid w:val="00103E70"/>
    <w:rsid w:val="00170547"/>
    <w:rsid w:val="00223800"/>
    <w:rsid w:val="00230468"/>
    <w:rsid w:val="002405EC"/>
    <w:rsid w:val="00262956"/>
    <w:rsid w:val="002802E6"/>
    <w:rsid w:val="002B4DD6"/>
    <w:rsid w:val="002C029F"/>
    <w:rsid w:val="002D7EF8"/>
    <w:rsid w:val="002F1566"/>
    <w:rsid w:val="00301473"/>
    <w:rsid w:val="0035301C"/>
    <w:rsid w:val="00363EF3"/>
    <w:rsid w:val="003D7D23"/>
    <w:rsid w:val="003E46F2"/>
    <w:rsid w:val="003F2034"/>
    <w:rsid w:val="00401611"/>
    <w:rsid w:val="00435B6D"/>
    <w:rsid w:val="0046351A"/>
    <w:rsid w:val="004A1E1C"/>
    <w:rsid w:val="004C6216"/>
    <w:rsid w:val="004C6B96"/>
    <w:rsid w:val="004E04B3"/>
    <w:rsid w:val="005B45DE"/>
    <w:rsid w:val="00623C0D"/>
    <w:rsid w:val="0065373E"/>
    <w:rsid w:val="00672026"/>
    <w:rsid w:val="00683F92"/>
    <w:rsid w:val="006A77F5"/>
    <w:rsid w:val="00792C4E"/>
    <w:rsid w:val="007A64B8"/>
    <w:rsid w:val="00823FC7"/>
    <w:rsid w:val="0083692D"/>
    <w:rsid w:val="00842DC5"/>
    <w:rsid w:val="00865F52"/>
    <w:rsid w:val="00896ED3"/>
    <w:rsid w:val="008A33F8"/>
    <w:rsid w:val="008C7A88"/>
    <w:rsid w:val="008D4B92"/>
    <w:rsid w:val="00900B91"/>
    <w:rsid w:val="00974EA5"/>
    <w:rsid w:val="009844E4"/>
    <w:rsid w:val="009D71E9"/>
    <w:rsid w:val="009E3E09"/>
    <w:rsid w:val="00A329FB"/>
    <w:rsid w:val="00A44945"/>
    <w:rsid w:val="00B83E05"/>
    <w:rsid w:val="00BC7327"/>
    <w:rsid w:val="00BE5A52"/>
    <w:rsid w:val="00C36DDE"/>
    <w:rsid w:val="00C56132"/>
    <w:rsid w:val="00CE6C61"/>
    <w:rsid w:val="00CF5E0D"/>
    <w:rsid w:val="00CF63B6"/>
    <w:rsid w:val="00D31879"/>
    <w:rsid w:val="00D47B7E"/>
    <w:rsid w:val="00D513E5"/>
    <w:rsid w:val="00D51B81"/>
    <w:rsid w:val="00D61B72"/>
    <w:rsid w:val="00EE67F3"/>
    <w:rsid w:val="00F00BAB"/>
    <w:rsid w:val="00F41F1C"/>
    <w:rsid w:val="00F50064"/>
    <w:rsid w:val="00F82803"/>
    <w:rsid w:val="00FA4FAB"/>
    <w:rsid w:val="00FA7975"/>
    <w:rsid w:val="00FD087A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826E7ED"/>
  <w15:docId w15:val="{11DCF8C8-CC81-4779-B46A-C14F610A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fr-M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2E6"/>
    <w:rPr>
      <w:rFonts w:ascii="Tahoma" w:hAnsi="Tahoma" w:cs="Tahoma"/>
      <w:sz w:val="16"/>
      <w:szCs w:val="16"/>
      <w:lang w:val="fr-MC"/>
    </w:rPr>
  </w:style>
  <w:style w:type="paragraph" w:styleId="Koptekst">
    <w:name w:val="header"/>
    <w:basedOn w:val="Standaard"/>
    <w:link w:val="KoptekstChar"/>
    <w:uiPriority w:val="99"/>
    <w:unhideWhenUsed/>
    <w:rsid w:val="002802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02E6"/>
    <w:rPr>
      <w:lang w:val="fr-MC"/>
    </w:rPr>
  </w:style>
  <w:style w:type="paragraph" w:styleId="Voettekst">
    <w:name w:val="footer"/>
    <w:basedOn w:val="Standaard"/>
    <w:link w:val="VoettekstChar"/>
    <w:uiPriority w:val="99"/>
    <w:unhideWhenUsed/>
    <w:rsid w:val="002802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02E6"/>
    <w:rPr>
      <w:lang w:val="fr-MC"/>
    </w:rPr>
  </w:style>
  <w:style w:type="table" w:styleId="Tabelraster">
    <w:name w:val="Table Grid"/>
    <w:basedOn w:val="Standaardtabel"/>
    <w:uiPriority w:val="59"/>
    <w:rsid w:val="0028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802E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C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t.de.loose@telen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7203-1DED-409A-ACF2-196E1217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Greetje</dc:creator>
  <cp:lastModifiedBy>Vanhoolandt, Kimberly</cp:lastModifiedBy>
  <cp:revision>2</cp:revision>
  <cp:lastPrinted>2017-03-27T14:53:00Z</cp:lastPrinted>
  <dcterms:created xsi:type="dcterms:W3CDTF">2021-06-11T09:21:00Z</dcterms:created>
  <dcterms:modified xsi:type="dcterms:W3CDTF">2021-06-11T09:21:00Z</dcterms:modified>
</cp:coreProperties>
</file>